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8757" w:type="dxa"/>
        <w:tblLook w:val="0600" w:firstRow="0" w:lastRow="0" w:firstColumn="0" w:lastColumn="0" w:noHBand="1" w:noVBand="1"/>
      </w:tblPr>
      <w:tblGrid>
        <w:gridCol w:w="8757"/>
      </w:tblGrid>
      <w:tr w:rsidR="00C43F92" w:rsidRPr="00C641F6" w:rsidTr="0008136E">
        <w:trPr>
          <w:trHeight w:hRule="exact" w:val="2878"/>
        </w:trPr>
        <w:tc>
          <w:tcPr>
            <w:tcW w:w="8757" w:type="dxa"/>
          </w:tcPr>
          <w:p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  <w:bookmarkStart w:id="0" w:name="_Toc144360746"/>
            <w:bookmarkStart w:id="1" w:name="_Toc145916375"/>
          </w:p>
          <w:p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43F92" w:rsidRPr="00C641F6" w:rsidRDefault="00817EB6" w:rsidP="0008136E">
            <w:pPr>
              <w:rPr>
                <w:rFonts w:ascii="Calibri" w:hAnsi="Calibri" w:cs="Calibri"/>
                <w:b/>
                <w:sz w:val="28"/>
                <w:szCs w:val="22"/>
              </w:rPr>
            </w:pPr>
            <w:r w:rsidRPr="00C641F6">
              <w:rPr>
                <w:rFonts w:ascii="Calibri" w:hAnsi="Calibri" w:cs="Calibri"/>
                <w:b/>
                <w:sz w:val="28"/>
                <w:szCs w:val="22"/>
              </w:rPr>
              <w:t>Parkplatzkonzept</w:t>
            </w:r>
            <w:r w:rsidR="00C43F92" w:rsidRPr="00C641F6">
              <w:rPr>
                <w:rFonts w:ascii="Calibri" w:hAnsi="Calibri" w:cs="Calibri"/>
                <w:b/>
                <w:sz w:val="28"/>
                <w:szCs w:val="22"/>
              </w:rPr>
              <w:t xml:space="preserve"> </w:t>
            </w:r>
          </w:p>
          <w:p w:rsidR="00C43F92" w:rsidRPr="00C641F6" w:rsidRDefault="00C43F92" w:rsidP="0008136E">
            <w:pPr>
              <w:rPr>
                <w:rFonts w:ascii="Calibri" w:hAnsi="Calibri" w:cs="Calibri"/>
                <w:b/>
                <w:sz w:val="28"/>
                <w:szCs w:val="22"/>
              </w:rPr>
            </w:pPr>
            <w:r w:rsidRPr="00C641F6">
              <w:rPr>
                <w:rFonts w:ascii="Calibri" w:hAnsi="Calibri" w:cs="Calibri"/>
                <w:b/>
                <w:sz w:val="28"/>
                <w:szCs w:val="22"/>
              </w:rPr>
              <w:t xml:space="preserve">für </w:t>
            </w:r>
            <w:sdt>
              <w:sdtPr>
                <w:rPr>
                  <w:rFonts w:cs="Calibri"/>
                  <w:b/>
                  <w:sz w:val="28"/>
                  <w:szCs w:val="22"/>
                </w:rPr>
                <w:id w:val="1343972383"/>
                <w:placeholder>
                  <w:docPart w:val="575EE8DB70DD4D4696930EF219F950DF"/>
                </w:placeholder>
              </w:sdtPr>
              <w:sdtEndPr/>
              <w:sdtContent>
                <w:bookmarkStart w:id="2" w:name="_GoBack"/>
                <w:r w:rsidRPr="00C641F6">
                  <w:rPr>
                    <w:rFonts w:ascii="Calibri" w:hAnsi="Calibri" w:cs="Calibri"/>
                    <w:b/>
                    <w:sz w:val="28"/>
                    <w:szCs w:val="22"/>
                    <w:highlight w:val="lightGray"/>
                  </w:rPr>
                  <w:t>Name und Datum Veranstaltung</w:t>
                </w:r>
                <w:bookmarkEnd w:id="2"/>
              </w:sdtContent>
            </w:sdt>
          </w:p>
          <w:p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</w:tbl>
    <w:p w:rsidR="00C43F92" w:rsidRPr="00C641F6" w:rsidRDefault="00C43F92" w:rsidP="00C43F92">
      <w:pPr>
        <w:tabs>
          <w:tab w:val="left" w:pos="6096"/>
        </w:tabs>
        <w:jc w:val="both"/>
        <w:rPr>
          <w:rFonts w:cs="Calibri"/>
          <w:b/>
        </w:rPr>
      </w:pPr>
    </w:p>
    <w:p w:rsidR="00C43F92" w:rsidRPr="00C641F6" w:rsidRDefault="00C43F92" w:rsidP="00C43F92">
      <w:pPr>
        <w:rPr>
          <w:rFonts w:cs="Calibri"/>
        </w:rPr>
      </w:pPr>
      <w:r w:rsidRPr="00C641F6">
        <w:rPr>
          <w:rFonts w:cs="Calibri"/>
          <w:bCs/>
        </w:rPr>
        <w:t xml:space="preserve">Gesuch-ErstellerIn: </w:t>
      </w:r>
      <w:sdt>
        <w:sdtPr>
          <w:rPr>
            <w:rFonts w:cs="Calibri"/>
            <w:bCs/>
          </w:rPr>
          <w:id w:val="1153571481"/>
          <w:placeholder>
            <w:docPart w:val="575EE8DB70DD4D4696930EF219F950DF"/>
          </w:placeholder>
        </w:sdtPr>
        <w:sdtEndPr/>
        <w:sdtContent>
          <w:r w:rsidRPr="00C641F6">
            <w:rPr>
              <w:rFonts w:cs="Calibri"/>
              <w:bCs/>
              <w:highlight w:val="lightGray"/>
            </w:rPr>
            <w:t>Name und Vorname, Funktion, Tel.-Nr. und E-Mailadresse</w:t>
          </w:r>
        </w:sdtContent>
      </w:sdt>
    </w:p>
    <w:p w:rsidR="00C43F92" w:rsidRPr="00C641F6" w:rsidRDefault="00C43F92" w:rsidP="00C43F92">
      <w:pPr>
        <w:pStyle w:val="Default"/>
        <w:tabs>
          <w:tab w:val="left" w:pos="6096"/>
        </w:tabs>
        <w:ind w:right="339"/>
        <w:jc w:val="both"/>
        <w:rPr>
          <w:rFonts w:ascii="Calibri" w:hAnsi="Calibri" w:cs="Calibri"/>
          <w:sz w:val="20"/>
          <w:szCs w:val="20"/>
        </w:rPr>
      </w:pPr>
    </w:p>
    <w:p w:rsidR="00C43F92" w:rsidRPr="00C641F6" w:rsidRDefault="00F66D61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  <w:shd w:val="clear" w:color="auto" w:fill="D9D9D9" w:themeFill="background1" w:themeFillShade="D9"/>
          </w:rPr>
          <w:id w:val="-1277553382"/>
          <w:placeholder>
            <w:docPart w:val="D75CE6384D194E4FA9AFD8B662A3382D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43F92" w:rsidRPr="00C641F6">
            <w:rPr>
              <w:rFonts w:ascii="Calibri" w:hAnsi="Calibri" w:cs="Calibri"/>
              <w:sz w:val="20"/>
              <w:szCs w:val="20"/>
              <w:shd w:val="clear" w:color="auto" w:fill="D9D9D9" w:themeFill="background1" w:themeFillShade="D9"/>
            </w:rPr>
            <w:t>Datum</w:t>
          </w:r>
        </w:sdtContent>
      </w:sdt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/>
          <w:bCs/>
          <w:sz w:val="20"/>
          <w:szCs w:val="20"/>
        </w:rPr>
      </w:pPr>
      <w:r w:rsidRPr="00C641F6">
        <w:rPr>
          <w:rFonts w:ascii="Calibri" w:hAnsi="Calibri" w:cs="Calibri"/>
          <w:b/>
          <w:bCs/>
          <w:sz w:val="20"/>
          <w:szCs w:val="20"/>
        </w:rPr>
        <w:t>Verantwortlichkeiten</w:t>
      </w:r>
    </w:p>
    <w:p w:rsidR="00C43F92" w:rsidRPr="00C641F6" w:rsidRDefault="00C43F92" w:rsidP="00C43F92">
      <w:pPr>
        <w:rPr>
          <w:rFonts w:cs="Calibri"/>
          <w:bCs/>
        </w:rPr>
      </w:pPr>
      <w:r w:rsidRPr="00C641F6">
        <w:rPr>
          <w:rFonts w:cs="Calibri"/>
          <w:bCs/>
        </w:rPr>
        <w:t xml:space="preserve">VeranstalterIn ist die </w:t>
      </w:r>
      <w:sdt>
        <w:sdtPr>
          <w:rPr>
            <w:rFonts w:cs="Calibri"/>
            <w:bCs/>
          </w:rPr>
          <w:id w:val="723724099"/>
          <w:placeholder>
            <w:docPart w:val="575EE8DB70DD4D4696930EF219F950DF"/>
          </w:placeholder>
        </w:sdtPr>
        <w:sdtEndPr/>
        <w:sdtContent>
          <w:r w:rsidRPr="00C641F6">
            <w:rPr>
              <w:rFonts w:cs="Calibri"/>
              <w:bCs/>
              <w:highlight w:val="lightGray"/>
            </w:rPr>
            <w:t>Namen Person/Verein/Institution/Tel.-Nr./E-Mailadresse</w:t>
          </w:r>
        </w:sdtContent>
      </w:sdt>
    </w:p>
    <w:p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/>
          <w:bCs/>
          <w:sz w:val="20"/>
          <w:szCs w:val="20"/>
          <w:lang w:val="de-DE"/>
        </w:rPr>
      </w:pPr>
      <w:r w:rsidRPr="00C641F6">
        <w:rPr>
          <w:rFonts w:ascii="Calibri" w:hAnsi="Calibri" w:cs="Calibri"/>
          <w:b/>
          <w:bCs/>
          <w:sz w:val="20"/>
          <w:szCs w:val="20"/>
          <w:lang w:val="de-DE"/>
        </w:rPr>
        <w:t>Ansprechperson</w:t>
      </w:r>
    </w:p>
    <w:sdt>
      <w:sdtPr>
        <w:rPr>
          <w:rFonts w:ascii="Calibri" w:hAnsi="Calibri" w:cs="Calibri"/>
          <w:b/>
          <w:bCs/>
          <w:sz w:val="20"/>
          <w:szCs w:val="20"/>
          <w:lang w:val="de-DE"/>
        </w:rPr>
        <w:id w:val="-773866186"/>
        <w:placeholder>
          <w:docPart w:val="575EE8DB70DD4D4696930EF219F950DF"/>
        </w:placeholder>
      </w:sdtPr>
      <w:sdtEndPr/>
      <w:sdtContent>
        <w:p w:rsidR="00C43F92" w:rsidRPr="00C641F6" w:rsidRDefault="00C43F92" w:rsidP="00C43F92">
          <w:pPr>
            <w:pStyle w:val="Default"/>
            <w:tabs>
              <w:tab w:val="left" w:pos="6096"/>
            </w:tabs>
            <w:ind w:right="4"/>
            <w:jc w:val="both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bCs/>
              <w:sz w:val="20"/>
              <w:szCs w:val="20"/>
              <w:highlight w:val="lightGray"/>
              <w:lang w:val="de-DE"/>
            </w:rPr>
            <w:t>Namen und Vornamen, Funktionen, Tel.-Nr. und E-Mailadressen</w:t>
          </w:r>
        </w:p>
      </w:sdtContent>
    </w:sdt>
    <w:p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/>
          <w:bCs/>
          <w:sz w:val="20"/>
          <w:szCs w:val="20"/>
          <w:lang w:val="de-DE"/>
        </w:rPr>
      </w:pPr>
    </w:p>
    <w:p w:rsidR="00C43F92" w:rsidRPr="00C641F6" w:rsidRDefault="00C43F92" w:rsidP="00C43F92">
      <w:pPr>
        <w:rPr>
          <w:rFonts w:cs="Calibri"/>
          <w:lang w:val="de-DE"/>
        </w:rPr>
      </w:pPr>
    </w:p>
    <w:p w:rsidR="00C43F92" w:rsidRPr="00C641F6" w:rsidRDefault="00C43F92" w:rsidP="00C43F92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C641F6" w:rsidRPr="00C641F6" w:rsidRDefault="00C641F6" w:rsidP="00C641F6">
      <w:pPr>
        <w:rPr>
          <w:rFonts w:cs="Calibri"/>
          <w:lang w:val="de-DE"/>
        </w:rPr>
      </w:pPr>
    </w:p>
    <w:p w:rsidR="000C3CAD" w:rsidRPr="00C641F6" w:rsidRDefault="00C641F6" w:rsidP="00C641F6">
      <w:pPr>
        <w:rPr>
          <w:rFonts w:cs="Calibri"/>
          <w:b/>
          <w:lang w:val="de-DE"/>
        </w:rPr>
      </w:pPr>
      <w:r w:rsidRPr="00C641F6">
        <w:rPr>
          <w:rFonts w:cs="Calibri"/>
          <w:b/>
          <w:lang w:val="de-DE"/>
        </w:rPr>
        <w:lastRenderedPageBreak/>
        <w:t xml:space="preserve">1. </w:t>
      </w:r>
      <w:r w:rsidR="000C3CAD" w:rsidRPr="00C641F6">
        <w:rPr>
          <w:rFonts w:cs="Calibri"/>
          <w:b/>
        </w:rPr>
        <w:t>Parkplatzkonzept</w:t>
      </w:r>
      <w:bookmarkEnd w:id="0"/>
      <w:bookmarkEnd w:id="1"/>
    </w:p>
    <w:p w:rsidR="000C3CAD" w:rsidRPr="00C641F6" w:rsidRDefault="000C3CAD" w:rsidP="000C3CAD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:rsidR="00C641F6" w:rsidRPr="00C641F6" w:rsidRDefault="00C641F6" w:rsidP="00C641F6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  <w:r w:rsidRPr="00C641F6">
        <w:rPr>
          <w:rFonts w:ascii="Calibri" w:hAnsi="Calibri" w:cs="Calibri"/>
          <w:bCs/>
          <w:sz w:val="20"/>
          <w:szCs w:val="20"/>
        </w:rPr>
        <w:t>Ein Parkplatzkonzept muss zwingend eingereicht werden, wenn mit mehr als 70 Fahrzeugen gerechnet wird.</w:t>
      </w:r>
    </w:p>
    <w:p w:rsidR="00C641F6" w:rsidRPr="00C641F6" w:rsidRDefault="00C641F6" w:rsidP="00C641F6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:rsidR="000C3CAD" w:rsidRPr="00C641F6" w:rsidRDefault="000C3CAD" w:rsidP="00C641F6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highlight w:val="lightGray"/>
        </w:rPr>
      </w:pPr>
      <w:r w:rsidRPr="00C641F6">
        <w:rPr>
          <w:rFonts w:ascii="Calibri" w:hAnsi="Calibri" w:cs="Calibri"/>
          <w:bCs/>
          <w:sz w:val="20"/>
          <w:szCs w:val="20"/>
        </w:rPr>
        <w:t xml:space="preserve">Das Parkplatzkonzept </w:t>
      </w:r>
      <w:r w:rsidR="00C641F6" w:rsidRPr="00C641F6">
        <w:rPr>
          <w:rFonts w:ascii="Calibri" w:hAnsi="Calibri" w:cs="Calibri"/>
          <w:bCs/>
          <w:sz w:val="20"/>
          <w:szCs w:val="20"/>
        </w:rPr>
        <w:t xml:space="preserve">für </w:t>
      </w:r>
      <w:sdt>
        <w:sdtPr>
          <w:rPr>
            <w:rFonts w:ascii="Calibri" w:hAnsi="Calibri" w:cs="Calibri"/>
            <w:b/>
            <w:bCs/>
            <w:sz w:val="20"/>
            <w:szCs w:val="20"/>
            <w:highlight w:val="lightGray"/>
            <w:lang w:val="de-DE"/>
          </w:rPr>
          <w:id w:val="2033368336"/>
          <w:placeholder>
            <w:docPart w:val="60C86DAEB44F4622879308846734E5E1"/>
          </w:placeholder>
        </w:sdtPr>
        <w:sdtEndPr/>
        <w:sdtContent>
          <w:r w:rsidR="00C641F6" w:rsidRPr="00C641F6">
            <w:rPr>
              <w:rFonts w:ascii="Calibri" w:hAnsi="Calibri" w:cs="Calibri"/>
              <w:bCs/>
              <w:sz w:val="20"/>
              <w:szCs w:val="20"/>
              <w:highlight w:val="lightGray"/>
              <w:lang w:val="de-DE"/>
            </w:rPr>
            <w:t>den Anlass</w:t>
          </w:r>
        </w:sdtContent>
      </w:sdt>
      <w:r w:rsidR="00C641F6" w:rsidRPr="00C641F6">
        <w:rPr>
          <w:rFonts w:ascii="Calibri" w:hAnsi="Calibri" w:cs="Calibri"/>
          <w:bCs/>
          <w:sz w:val="20"/>
          <w:szCs w:val="20"/>
        </w:rPr>
        <w:t xml:space="preserve"> </w:t>
      </w:r>
      <w:r w:rsidRPr="00C641F6">
        <w:rPr>
          <w:rFonts w:ascii="Calibri" w:hAnsi="Calibri" w:cs="Calibri"/>
          <w:bCs/>
          <w:sz w:val="20"/>
          <w:szCs w:val="20"/>
        </w:rPr>
        <w:t xml:space="preserve">basiert auf den </w:t>
      </w:r>
      <w:r w:rsidR="00C641F6" w:rsidRPr="00C641F6">
        <w:rPr>
          <w:rFonts w:ascii="Calibri" w:hAnsi="Calibri" w:cs="Calibri"/>
          <w:bCs/>
          <w:sz w:val="20"/>
          <w:szCs w:val="20"/>
        </w:rPr>
        <w:t xml:space="preserve">nachfolgenden </w:t>
      </w:r>
      <w:r w:rsidRPr="00C641F6">
        <w:rPr>
          <w:rFonts w:ascii="Calibri" w:hAnsi="Calibri" w:cs="Calibri"/>
          <w:bCs/>
          <w:sz w:val="20"/>
          <w:szCs w:val="20"/>
        </w:rPr>
        <w:t>Vorgaben von Bucher + Partner AG, Chr.-Schnyderstrasse 46, 6210 Sursee, für die Schulanlage St. Erhard.</w:t>
      </w:r>
    </w:p>
    <w:p w:rsidR="000C3CAD" w:rsidRPr="00C641F6" w:rsidRDefault="000C3CAD" w:rsidP="000C3CAD">
      <w:pPr>
        <w:pStyle w:val="Inhaltsverzeichnisberschrift"/>
        <w:ind w:left="426" w:hanging="426"/>
        <w:rPr>
          <w:rFonts w:ascii="Calibri" w:hAnsi="Calibri" w:cs="Calibri"/>
          <w:sz w:val="20"/>
          <w:szCs w:val="20"/>
        </w:rPr>
      </w:pPr>
      <w:bookmarkStart w:id="3" w:name="_Toc144360747"/>
      <w:bookmarkStart w:id="4" w:name="_Toc145916376"/>
      <w:r w:rsidRPr="00C641F6">
        <w:rPr>
          <w:rFonts w:ascii="Calibri" w:hAnsi="Calibri" w:cs="Calibri"/>
          <w:sz w:val="20"/>
          <w:szCs w:val="20"/>
        </w:rPr>
        <w:t>Vorgaben</w:t>
      </w:r>
      <w:bookmarkEnd w:id="3"/>
      <w:bookmarkEnd w:id="4"/>
    </w:p>
    <w:p w:rsidR="000C3CAD" w:rsidRPr="00C641F6" w:rsidRDefault="000C3CAD" w:rsidP="000C3CAD">
      <w:pPr>
        <w:pStyle w:val="Default"/>
        <w:ind w:left="426" w:right="4"/>
        <w:jc w:val="both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t>Benötigte Infrastrukturen: &gt;&gt; Gemäss Reservationsanmeldung</w:t>
      </w:r>
    </w:p>
    <w:p w:rsidR="000C3CAD" w:rsidRPr="00C641F6" w:rsidRDefault="000C3CAD" w:rsidP="000C3CAD">
      <w:pPr>
        <w:pStyle w:val="Inhaltsverzeichnisberschrift"/>
        <w:numPr>
          <w:ilvl w:val="0"/>
          <w:numId w:val="0"/>
        </w:numPr>
        <w:ind w:left="426"/>
        <w:rPr>
          <w:rFonts w:ascii="Calibri" w:hAnsi="Calibri" w:cs="Calibri"/>
          <w:b w:val="0"/>
          <w:sz w:val="18"/>
        </w:rPr>
      </w:pPr>
      <w:bookmarkStart w:id="5" w:name="_Toc144360748"/>
      <w:bookmarkStart w:id="6" w:name="_Toc145916377"/>
      <w:r w:rsidRPr="00C641F6">
        <w:rPr>
          <w:rFonts w:ascii="Calibri" w:hAnsi="Calibri" w:cs="Calibri"/>
          <w:sz w:val="20"/>
          <w:szCs w:val="20"/>
        </w:rPr>
        <w:t>Grundlagen Parkplatzkonzept</w:t>
      </w:r>
      <w:r w:rsidRPr="00C641F6">
        <w:rPr>
          <w:rFonts w:ascii="Calibri" w:hAnsi="Calibri" w:cs="Calibri"/>
        </w:rPr>
        <w:t xml:space="preserve"> </w:t>
      </w:r>
      <w:r w:rsidRPr="00C641F6">
        <w:rPr>
          <w:rFonts w:ascii="Calibri" w:hAnsi="Calibri" w:cs="Calibri"/>
          <w:b w:val="0"/>
          <w:sz w:val="18"/>
        </w:rPr>
        <w:t>(</w:t>
      </w:r>
      <w:r w:rsidRPr="00C641F6">
        <w:rPr>
          <w:rFonts w:ascii="Calibri" w:hAnsi="Calibri" w:cs="Calibri"/>
          <w:b w:val="0"/>
          <w:sz w:val="16"/>
        </w:rPr>
        <w:t>erstellt von Bucher + Partner vom Jahr 2020)</w:t>
      </w:r>
      <w:bookmarkEnd w:id="5"/>
      <w:bookmarkEnd w:id="6"/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Parkplätze für Autos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t xml:space="preserve">Gemäss Punkt 4.4 des grundlegenden Parkplatzkonzeptes Schulhaus-Areal St. Erhard von Bucher + Partner vom Jahr 2020 sind unter Berücksichtigung des Standort-Typs die Gabelwerte für das minimal und das maximal erforderliche Parkfelder-Angebot mit den angegebenen Prozentwerten festgelegt. Gemäss Erfahrung kann bei Veranstaltungen mit dem Fokus auf die einheimische -Bevölkerung das Parkplatz-Angebot weiter reduziert werden. Dies unter der Voraussetzung, dass die Werbung nur innerhalb der Gemeinde (Homepage, Flyer, Broggeschlag, Plakate) erfolgt und auf reduzierte Parkplätze aufmerksam gemacht wird. 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  <w:u w:val="single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t xml:space="preserve">Orientierung notwendige Parkplätze anhand Veranstaltungsgrösse und </w:t>
      </w:r>
      <w:r w:rsidRPr="00C641F6">
        <w:rPr>
          <w:rFonts w:ascii="Calibri" w:hAnsi="Calibri" w:cs="Calibri"/>
          <w:color w:val="auto"/>
          <w:sz w:val="20"/>
          <w:szCs w:val="20"/>
        </w:rPr>
        <w:t>Personenzahl (ohne Helfer)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6A5D8E00" wp14:editId="221D92C2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5153025" cy="3409950"/>
            <wp:effectExtent l="0" t="0" r="9525" b="0"/>
            <wp:wrapNone/>
            <wp:docPr id="247" name="Grafik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CAD" w:rsidRPr="00C641F6" w:rsidRDefault="000C3CAD" w:rsidP="000C3CAD">
      <w:pPr>
        <w:rPr>
          <w:rFonts w:cs="Calibri"/>
        </w:rPr>
      </w:pPr>
      <w:bookmarkStart w:id="7" w:name="_MON_1739536723"/>
      <w:bookmarkEnd w:id="7"/>
    </w:p>
    <w:p w:rsidR="000C3CAD" w:rsidRPr="00C641F6" w:rsidRDefault="000C3CAD" w:rsidP="000C3CAD">
      <w:pPr>
        <w:pStyle w:val="Default"/>
        <w:tabs>
          <w:tab w:val="left" w:pos="6096"/>
        </w:tabs>
        <w:ind w:left="720" w:right="4" w:hanging="356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  <w:r w:rsidRPr="00C641F6">
        <w:rPr>
          <w:rFonts w:ascii="Calibri" w:hAnsi="Calibri" w:cs="Calibri"/>
          <w:i/>
          <w:sz w:val="20"/>
          <w:szCs w:val="20"/>
        </w:rPr>
        <w:t xml:space="preserve">(Bsp. Es handelt sich um ein Dorffest, bei dem kaum auswärtige Personen erwartet werden. Die Werbung findet nur innerhalb der Gemeinde statt. Deshalb wird beantragt, dass mit einem Reduktionsfaktor von 30% gerechnet werden darf.) 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i/>
          <w:sz w:val="20"/>
          <w:szCs w:val="20"/>
        </w:rPr>
      </w:pPr>
      <w:r w:rsidRPr="00C641F6">
        <w:rPr>
          <w:rFonts w:ascii="Calibri" w:hAnsi="Calibri" w:cs="Calibri"/>
          <w:i/>
          <w:sz w:val="20"/>
          <w:szCs w:val="20"/>
        </w:rPr>
        <w:t>Dies ergibt bei 750 erwartenden Personen eine notwendige Parkplatzanzahl von rund 70. Bei der Schulanlage St. Erhard kann dies z.B. mit den beiden Parkplätzen Libelle und Schulhausplatz erreicht werden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i/>
          <w:sz w:val="20"/>
          <w:szCs w:val="20"/>
        </w:rPr>
      </w:pPr>
      <w:r w:rsidRPr="00C641F6">
        <w:rPr>
          <w:rFonts w:ascii="Calibri" w:hAnsi="Calibri" w:cs="Calibri"/>
          <w:i/>
          <w:sz w:val="20"/>
          <w:szCs w:val="20"/>
        </w:rPr>
        <w:t>Helferparkplätze sind separat auszuweisen.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hanging="356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firstLine="14"/>
        <w:jc w:val="both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Behindertenparkplätze</w:t>
      </w:r>
      <w:r w:rsidRPr="00C641F6">
        <w:rPr>
          <w:rFonts w:ascii="Calibri" w:hAnsi="Calibri" w:cs="Calibri"/>
          <w:sz w:val="20"/>
          <w:szCs w:val="20"/>
        </w:rPr>
        <w:br/>
        <w:t xml:space="preserve">Pro 50 Parkfelder ist ein </w:t>
      </w:r>
      <w:r w:rsidR="00817EB6" w:rsidRPr="00C641F6">
        <w:rPr>
          <w:rFonts w:ascii="Calibri" w:hAnsi="Calibri" w:cs="Calibri"/>
          <w:b/>
          <w:sz w:val="20"/>
          <w:szCs w:val="20"/>
        </w:rPr>
        <w:t>Behindertenparkplatz</w:t>
      </w:r>
      <w:r w:rsidRPr="00C641F6">
        <w:rPr>
          <w:rFonts w:ascii="Calibri" w:hAnsi="Calibri" w:cs="Calibri"/>
          <w:sz w:val="20"/>
          <w:szCs w:val="20"/>
        </w:rPr>
        <w:t xml:space="preserve"> </w:t>
      </w:r>
      <w:r w:rsidRPr="00C641F6">
        <w:rPr>
          <w:rFonts w:ascii="Calibri" w:hAnsi="Calibri" w:cs="Calibri"/>
          <w:color w:val="auto"/>
          <w:sz w:val="20"/>
          <w:szCs w:val="20"/>
        </w:rPr>
        <w:t>zu</w:t>
      </w:r>
      <w:r w:rsidRPr="00C641F6">
        <w:rPr>
          <w:rFonts w:ascii="Calibri" w:hAnsi="Calibri" w:cs="Calibri"/>
          <w:sz w:val="20"/>
          <w:szCs w:val="20"/>
        </w:rPr>
        <w:t xml:space="preserve"> markieren</w:t>
      </w:r>
      <w:r w:rsidRPr="00C641F6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firstLine="14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firstLine="14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Parkplätze für Velos</w:t>
      </w:r>
      <w:r w:rsidRPr="00C641F6">
        <w:rPr>
          <w:rFonts w:ascii="Calibri" w:hAnsi="Calibri" w:cs="Calibri"/>
          <w:sz w:val="20"/>
          <w:szCs w:val="20"/>
        </w:rPr>
        <w:br/>
        <w:t xml:space="preserve">Es sind in ausreichender Anzahl </w:t>
      </w:r>
      <w:r w:rsidRPr="00C641F6">
        <w:rPr>
          <w:rFonts w:ascii="Calibri" w:hAnsi="Calibri" w:cs="Calibri"/>
          <w:b/>
          <w:sz w:val="20"/>
          <w:szCs w:val="20"/>
        </w:rPr>
        <w:t xml:space="preserve">Veloparkplätze </w:t>
      </w:r>
      <w:r w:rsidRPr="00C641F6">
        <w:rPr>
          <w:rFonts w:ascii="Calibri" w:hAnsi="Calibri" w:cs="Calibri"/>
          <w:sz w:val="20"/>
          <w:szCs w:val="20"/>
        </w:rPr>
        <w:t>vorzusehen (pro 100 Personen 15 Veloparkplätze).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:rsidR="00C641F6" w:rsidRPr="00C641F6" w:rsidRDefault="00C641F6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:rsidR="00C641F6" w:rsidRPr="00C641F6" w:rsidRDefault="00C641F6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C641F6">
        <w:rPr>
          <w:rFonts w:ascii="Calibri" w:hAnsi="Calibri" w:cs="Calibri"/>
          <w:bCs/>
          <w:sz w:val="20"/>
          <w:szCs w:val="20"/>
          <w:u w:val="single"/>
        </w:rPr>
        <w:t>Verkehrsdienst- und Parkdienst</w:t>
      </w:r>
    </w:p>
    <w:p w:rsidR="00C641F6" w:rsidRPr="00C641F6" w:rsidRDefault="00C641F6" w:rsidP="00C641F6">
      <w:pPr>
        <w:ind w:left="426"/>
        <w:rPr>
          <w:rFonts w:cs="Calibri"/>
        </w:rPr>
      </w:pPr>
      <w:r w:rsidRPr="00C641F6">
        <w:rPr>
          <w:rFonts w:cs="Calibri"/>
        </w:rPr>
        <w:t xml:space="preserve">Ein Parkdienst muss beigezogen werden, wenn mit mehr als 50 Fahrzeugen gerechnet werden muss. Ab 70 Fahrzeugen müssen zudem folgende Punkte beachtet werden: </w:t>
      </w:r>
    </w:p>
    <w:p w:rsidR="00C641F6" w:rsidRPr="00C641F6" w:rsidRDefault="00C641F6" w:rsidP="00C641F6">
      <w:pPr>
        <w:ind w:left="426"/>
        <w:rPr>
          <w:rFonts w:cs="Calibri"/>
        </w:rPr>
      </w:pPr>
    </w:p>
    <w:p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Es ist ein ausgebildeter Verkehrsdienst beizuziehen. </w:t>
      </w:r>
    </w:p>
    <w:p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>Der Verkehrsdienst füllt die P</w:t>
      </w:r>
      <w:r w:rsidR="00BF0FDF" w:rsidRPr="00C641F6">
        <w:rPr>
          <w:rFonts w:cs="Calibri"/>
        </w:rPr>
        <w:t>arkplätze gemäss dem Parkplatz</w:t>
      </w:r>
      <w:r w:rsidRPr="00C641F6">
        <w:rPr>
          <w:rFonts w:cs="Calibri"/>
        </w:rPr>
        <w:t xml:space="preserve">konzept und regelt den Verkehr, damit unbeteiligte Fahrzeuglenker nicht eingeschränkt werden. </w:t>
      </w:r>
    </w:p>
    <w:p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Die Zufahrten für die Blaulichtorganisationen bei Notfällen wie zum Beispiel Ambulanz, Feuerwehr und Polizei müssen offengehalten werden. </w:t>
      </w:r>
    </w:p>
    <w:p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Sämtliche Einfahrten müssen freigehalten werden. </w:t>
      </w:r>
    </w:p>
    <w:p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Sichere Fussgängerverbindung zur Anlassstätte sind sicherzustellen </w:t>
      </w:r>
    </w:p>
    <w:p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>Eventuell ist ein Shuttlebus bereitzustellen.</w:t>
      </w:r>
    </w:p>
    <w:p w:rsidR="000C3CAD" w:rsidRPr="00C641F6" w:rsidRDefault="00BF0FDF" w:rsidP="000C3CAD">
      <w:pPr>
        <w:pStyle w:val="Listenabsatz"/>
        <w:numPr>
          <w:ilvl w:val="0"/>
          <w:numId w:val="3"/>
        </w:numPr>
        <w:rPr>
          <w:rFonts w:cs="Calibri"/>
          <w:lang w:eastAsia="de-CH"/>
        </w:rPr>
      </w:pPr>
      <w:r w:rsidRPr="00C641F6">
        <w:rPr>
          <w:rFonts w:cs="Calibri"/>
        </w:rPr>
        <w:t>Die mit dem Parkplatz</w:t>
      </w:r>
      <w:r w:rsidR="000C3CAD" w:rsidRPr="00C641F6">
        <w:rPr>
          <w:rFonts w:cs="Calibri"/>
        </w:rPr>
        <w:t>konzept verbundenen verkehrstechnischen Signalisationen sind durch den Verkehrsdienst zu gewährleisten.</w:t>
      </w:r>
    </w:p>
    <w:p w:rsidR="000C3CAD" w:rsidRPr="00C641F6" w:rsidRDefault="000C3CAD" w:rsidP="000C3CAD">
      <w:pPr>
        <w:pStyle w:val="Listenabsatz"/>
        <w:ind w:left="786"/>
        <w:rPr>
          <w:rFonts w:cs="Calibri"/>
          <w:lang w:eastAsia="de-CH"/>
        </w:rPr>
      </w:pPr>
    </w:p>
    <w:p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426" w:right="4"/>
        <w:rPr>
          <w:rFonts w:ascii="Calibri" w:hAnsi="Calibri" w:cs="Calibri"/>
          <w:bCs/>
          <w:sz w:val="20"/>
          <w:szCs w:val="20"/>
          <w:u w:val="single"/>
        </w:rPr>
      </w:pPr>
      <w:r w:rsidRPr="00C641F6">
        <w:rPr>
          <w:rFonts w:ascii="Calibri" w:hAnsi="Calibri" w:cs="Calibri"/>
          <w:bCs/>
          <w:sz w:val="20"/>
          <w:szCs w:val="20"/>
          <w:u w:val="single"/>
        </w:rPr>
        <w:t>Beschilderung</w:t>
      </w:r>
    </w:p>
    <w:p w:rsidR="000C3CAD" w:rsidRPr="00C641F6" w:rsidRDefault="000C3CAD" w:rsidP="000C3CAD">
      <w:pPr>
        <w:pStyle w:val="Default"/>
        <w:numPr>
          <w:ilvl w:val="0"/>
          <w:numId w:val="3"/>
        </w:numPr>
        <w:tabs>
          <w:tab w:val="left" w:pos="1418"/>
          <w:tab w:val="left" w:pos="6096"/>
        </w:tabs>
        <w:ind w:right="4"/>
        <w:rPr>
          <w:rFonts w:ascii="Calibri" w:hAnsi="Calibri" w:cs="Calibri"/>
          <w:color w:val="auto"/>
          <w:sz w:val="20"/>
          <w:szCs w:val="20"/>
        </w:rPr>
      </w:pPr>
      <w:r w:rsidRPr="00C641F6">
        <w:rPr>
          <w:rFonts w:ascii="Calibri" w:hAnsi="Calibri" w:cs="Calibri"/>
          <w:color w:val="auto"/>
          <w:sz w:val="20"/>
          <w:szCs w:val="20"/>
        </w:rPr>
        <w:t xml:space="preserve">Sofern eine Strassensperrung durch die Polizei erfolgt, sind entsprechende Anweisungen umzusetzen. </w:t>
      </w: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Inhaltsverzeichnisberschrift"/>
        <w:ind w:left="426"/>
        <w:rPr>
          <w:rFonts w:ascii="Calibri" w:hAnsi="Calibri" w:cs="Calibri"/>
          <w:sz w:val="20"/>
          <w:szCs w:val="20"/>
        </w:rPr>
      </w:pPr>
      <w:bookmarkStart w:id="8" w:name="_Toc144360749"/>
      <w:bookmarkStart w:id="9" w:name="_Toc145916378"/>
      <w:r w:rsidRPr="00C641F6">
        <w:rPr>
          <w:rFonts w:ascii="Calibri" w:hAnsi="Calibri" w:cs="Calibri"/>
          <w:sz w:val="20"/>
          <w:szCs w:val="20"/>
        </w:rPr>
        <w:t>Parkplatzkonzept für den Anlass</w:t>
      </w:r>
      <w:bookmarkEnd w:id="8"/>
      <w:bookmarkEnd w:id="9"/>
    </w:p>
    <w:p w:rsidR="000C3CAD" w:rsidRPr="00C641F6" w:rsidRDefault="000C3CAD" w:rsidP="000C3CAD">
      <w:pPr>
        <w:ind w:left="412"/>
        <w:rPr>
          <w:rFonts w:cs="Calibri"/>
        </w:rPr>
      </w:pPr>
      <w:r w:rsidRPr="00C641F6">
        <w:rPr>
          <w:rFonts w:cs="Calibri"/>
        </w:rPr>
        <w:t>Ein Übersichtsplan (Beispiel sie</w:t>
      </w:r>
      <w:r w:rsidR="00C641F6" w:rsidRPr="00C641F6">
        <w:rPr>
          <w:rFonts w:cs="Calibri"/>
        </w:rPr>
        <w:t>he Anhang 11 b) ist dem Gesuch b</w:t>
      </w:r>
      <w:r w:rsidRPr="00C641F6">
        <w:rPr>
          <w:rFonts w:cs="Calibri"/>
        </w:rPr>
        <w:t>eizulegen.</w:t>
      </w:r>
    </w:p>
    <w:p w:rsidR="000C3CAD" w:rsidRPr="00C641F6" w:rsidRDefault="000C3CAD" w:rsidP="000C3CAD">
      <w:pPr>
        <w:ind w:left="412"/>
        <w:rPr>
          <w:rFonts w:cs="Calibri"/>
          <w:lang w:val="de-DE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Geplantes Parkfelder-Angebot</w:t>
      </w:r>
    </w:p>
    <w:sdt>
      <w:sdtPr>
        <w:rPr>
          <w:rFonts w:cs="Calibri"/>
        </w:rPr>
        <w:id w:val="1166681008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:rsidR="000C3CAD" w:rsidRPr="00C641F6" w:rsidRDefault="000C3CAD" w:rsidP="000C3CAD">
          <w:pPr>
            <w:ind w:left="426"/>
            <w:rPr>
              <w:rFonts w:cs="Calibri"/>
              <w:highlight w:val="lightGray"/>
            </w:rPr>
          </w:pPr>
          <w:r w:rsidRPr="00C641F6">
            <w:rPr>
              <w:rFonts w:cs="Calibri"/>
              <w:highlight w:val="lightGray"/>
            </w:rPr>
            <w:t>Beschreibung (Anlass, wie viele Parkplätze nötig und wo)</w:t>
          </w:r>
        </w:p>
      </w:sdtContent>
    </w:sdt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Behindertenparkplätze</w:t>
      </w:r>
    </w:p>
    <w:sdt>
      <w:sdtPr>
        <w:rPr>
          <w:rFonts w:ascii="Calibri" w:hAnsi="Calibri" w:cs="Calibri"/>
          <w:sz w:val="20"/>
          <w:szCs w:val="20"/>
        </w:rPr>
        <w:id w:val="-1715806156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:rsidR="000C3CAD" w:rsidRPr="00C641F6" w:rsidRDefault="000C3CAD" w:rsidP="000C3CAD">
          <w:pPr>
            <w:pStyle w:val="Default"/>
            <w:tabs>
              <w:tab w:val="left" w:pos="6096"/>
            </w:tabs>
            <w:ind w:left="426" w:right="4"/>
            <w:jc w:val="both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Die (Anzahl) Behindertenparkplätze werden direkt neben der Einfahrt zum Schulhausplatz markiert.</w:t>
          </w:r>
        </w:p>
      </w:sdtContent>
    </w:sdt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Parkplätze für Velos</w:t>
      </w:r>
    </w:p>
    <w:sdt>
      <w:sdtPr>
        <w:rPr>
          <w:rFonts w:ascii="Calibri" w:hAnsi="Calibri" w:cs="Calibri"/>
          <w:sz w:val="20"/>
          <w:szCs w:val="20"/>
          <w:highlight w:val="lightGray"/>
        </w:rPr>
        <w:id w:val="1418286753"/>
        <w:placeholder>
          <w:docPart w:val="4D9F96F513B1493EB152F969EC59612E"/>
        </w:placeholder>
      </w:sdtPr>
      <w:sdtEndPr/>
      <w:sdtContent>
        <w:p w:rsidR="000C3CAD" w:rsidRPr="00C641F6" w:rsidRDefault="000C3CAD" w:rsidP="000C3CAD">
          <w:pPr>
            <w:pStyle w:val="Default"/>
            <w:tabs>
              <w:tab w:val="left" w:pos="6096"/>
            </w:tabs>
            <w:ind w:left="426" w:right="4" w:hanging="14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Es werden (Anzahl) Veloparkplätze angeboten.</w:t>
          </w:r>
        </w:p>
      </w:sdtContent>
    </w:sdt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rPr>
          <w:rFonts w:ascii="Calibri" w:hAnsi="Calibri" w:cs="Calibri"/>
          <w:b/>
          <w:bCs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Ablauf Parkierung</w:t>
      </w:r>
    </w:p>
    <w:p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378" w:right="4" w:hanging="14"/>
        <w:rPr>
          <w:rFonts w:ascii="Calibri" w:hAnsi="Calibri" w:cs="Calibri"/>
          <w:color w:val="auto"/>
          <w:sz w:val="20"/>
          <w:szCs w:val="20"/>
        </w:rPr>
      </w:pPr>
    </w:p>
    <w:sdt>
      <w:sdtPr>
        <w:rPr>
          <w:rFonts w:ascii="Calibri" w:hAnsi="Calibri" w:cs="Calibri"/>
          <w:color w:val="auto"/>
          <w:sz w:val="20"/>
          <w:szCs w:val="20"/>
        </w:rPr>
        <w:id w:val="1596677174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:rsidR="000C3CAD" w:rsidRPr="00C641F6" w:rsidRDefault="000C3CAD" w:rsidP="000C3CAD">
          <w:pPr>
            <w:pStyle w:val="Default"/>
            <w:tabs>
              <w:tab w:val="left" w:pos="1418"/>
              <w:tab w:val="left" w:pos="6096"/>
            </w:tabs>
            <w:ind w:left="378" w:right="4" w:hanging="14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Eine halbe Stunde vor bis eine Stunde nach dem Hauptanlass (00:00 Uhr bis 00:00 Uhr) wird ein Parkdienst von (Anzahl) Personen der (Name) gestellt. Die Beschilderungen werden durch die Veranstalter am Vormittag vor dem Anlass aufgestellt.</w:t>
          </w:r>
        </w:p>
      </w:sdtContent>
    </w:sdt>
    <w:p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378" w:right="4" w:hanging="14"/>
        <w:rPr>
          <w:rFonts w:ascii="Calibri" w:hAnsi="Calibri" w:cs="Calibri"/>
          <w:color w:val="auto"/>
          <w:sz w:val="20"/>
          <w:szCs w:val="20"/>
        </w:rPr>
      </w:pPr>
    </w:p>
    <w:sdt>
      <w:sdtPr>
        <w:rPr>
          <w:rFonts w:ascii="Calibri" w:hAnsi="Calibri" w:cs="Calibri"/>
          <w:color w:val="auto"/>
          <w:sz w:val="20"/>
          <w:szCs w:val="20"/>
        </w:rPr>
        <w:id w:val="-1360120078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:rsidR="000C3CAD" w:rsidRPr="00C641F6" w:rsidRDefault="000C3CAD" w:rsidP="000C3CAD">
          <w:pPr>
            <w:pStyle w:val="Default"/>
            <w:tabs>
              <w:tab w:val="left" w:pos="1418"/>
              <w:tab w:val="left" w:pos="6096"/>
            </w:tabs>
            <w:ind w:left="378" w:right="4" w:hanging="14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Der Veranstalter beauftragt XY für die Regelung des Verkehrs.</w:t>
          </w:r>
        </w:p>
      </w:sdtContent>
    </w:sdt>
    <w:p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378" w:right="4" w:hanging="14"/>
        <w:rPr>
          <w:rFonts w:ascii="Calibri" w:hAnsi="Calibri" w:cs="Calibri"/>
          <w:color w:val="auto"/>
          <w:sz w:val="20"/>
          <w:szCs w:val="20"/>
        </w:rPr>
      </w:pPr>
    </w:p>
    <w:p w:rsidR="000C3CAD" w:rsidRPr="00C641F6" w:rsidRDefault="00C641F6" w:rsidP="00C641F6">
      <w:pPr>
        <w:pStyle w:val="Formatvorlage1"/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  <w:bookmarkStart w:id="10" w:name="_Toc144360750"/>
      <w:bookmarkStart w:id="11" w:name="_Toc145916379"/>
      <w:r w:rsidRPr="00C641F6">
        <w:rPr>
          <w:rFonts w:ascii="Calibri" w:hAnsi="Calibri" w:cs="Calibri"/>
          <w:sz w:val="20"/>
          <w:szCs w:val="20"/>
        </w:rPr>
        <w:t xml:space="preserve">2. </w:t>
      </w:r>
      <w:r w:rsidR="000C3CAD" w:rsidRPr="00C641F6">
        <w:rPr>
          <w:rFonts w:ascii="Calibri" w:hAnsi="Calibri" w:cs="Calibri"/>
          <w:sz w:val="20"/>
          <w:szCs w:val="20"/>
        </w:rPr>
        <w:t>Abschluss / Bestätigung</w:t>
      </w:r>
      <w:bookmarkEnd w:id="10"/>
      <w:bookmarkEnd w:id="11"/>
    </w:p>
    <w:p w:rsidR="00C641F6" w:rsidRPr="00C641F6" w:rsidRDefault="00C641F6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lang w:val="de-DE"/>
        </w:rPr>
      </w:pPr>
      <w:r w:rsidRPr="00C641F6">
        <w:rPr>
          <w:rFonts w:ascii="Calibri" w:hAnsi="Calibri" w:cs="Calibri"/>
          <w:color w:val="auto"/>
          <w:sz w:val="20"/>
          <w:szCs w:val="20"/>
        </w:rPr>
        <w:t>Der Veranstalter bestätigt hiermit, das Park</w:t>
      </w:r>
      <w:r w:rsidR="00BF0FDF" w:rsidRPr="00C641F6">
        <w:rPr>
          <w:rFonts w:ascii="Calibri" w:hAnsi="Calibri" w:cs="Calibri"/>
          <w:color w:val="auto"/>
          <w:sz w:val="20"/>
          <w:szCs w:val="20"/>
        </w:rPr>
        <w:t>platz</w:t>
      </w:r>
      <w:r w:rsidRPr="00C641F6">
        <w:rPr>
          <w:rFonts w:ascii="Calibri" w:hAnsi="Calibri" w:cs="Calibri"/>
          <w:color w:val="auto"/>
          <w:sz w:val="20"/>
          <w:szCs w:val="20"/>
        </w:rPr>
        <w:t xml:space="preserve">konzept </w:t>
      </w:r>
      <w:r w:rsidRPr="00C641F6">
        <w:rPr>
          <w:rFonts w:ascii="Calibri" w:hAnsi="Calibri" w:cs="Calibri"/>
          <w:bCs/>
          <w:sz w:val="20"/>
          <w:szCs w:val="20"/>
          <w:lang w:val="de-DE"/>
        </w:rPr>
        <w:t>vollständig und den Tatsachen entsprechend ausgefüllt zu haben.</w:t>
      </w:r>
    </w:p>
    <w:p w:rsidR="000C3CAD" w:rsidRPr="00C641F6" w:rsidRDefault="000C3CAD" w:rsidP="000C3CAD">
      <w:pPr>
        <w:pStyle w:val="Default"/>
        <w:tabs>
          <w:tab w:val="left" w:pos="6096"/>
        </w:tabs>
        <w:ind w:left="378" w:right="4" w:hanging="14"/>
        <w:jc w:val="both"/>
        <w:rPr>
          <w:rFonts w:ascii="Calibri" w:hAnsi="Calibri" w:cs="Calibri"/>
          <w:b/>
          <w:bCs/>
          <w:sz w:val="20"/>
          <w:szCs w:val="20"/>
          <w:lang w:val="de-DE"/>
        </w:rPr>
      </w:pPr>
    </w:p>
    <w:p w:rsidR="000C3CAD" w:rsidRPr="00C641F6" w:rsidRDefault="000C3CAD" w:rsidP="000C3CAD">
      <w:pPr>
        <w:ind w:left="426"/>
        <w:rPr>
          <w:rFonts w:cs="Calibri"/>
          <w:bCs/>
          <w:lang w:val="de-DE"/>
        </w:rPr>
      </w:pPr>
      <w:r w:rsidRPr="00C641F6">
        <w:rPr>
          <w:rFonts w:cs="Calibri"/>
          <w:bCs/>
          <w:lang w:val="de-DE"/>
        </w:rPr>
        <w:t xml:space="preserve">Datum: </w:t>
      </w:r>
      <w:sdt>
        <w:sdtPr>
          <w:rPr>
            <w:rFonts w:cs="Calibri"/>
            <w:shd w:val="clear" w:color="auto" w:fill="D9D9D9" w:themeFill="background1" w:themeFillShade="D9"/>
          </w:rPr>
          <w:id w:val="1262646270"/>
          <w:placeholder>
            <w:docPart w:val="C16DA6C4AE20407FBF677721485B189D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641F6">
            <w:rPr>
              <w:rFonts w:cs="Calibri"/>
              <w:shd w:val="clear" w:color="auto" w:fill="D9D9D9" w:themeFill="background1" w:themeFillShade="D9"/>
            </w:rPr>
            <w:t>Datum ergänzen</w:t>
          </w:r>
        </w:sdtContent>
      </w:sdt>
    </w:p>
    <w:p w:rsidR="000C3CAD" w:rsidRPr="00C641F6" w:rsidRDefault="000C3CAD" w:rsidP="000C3CAD">
      <w:pPr>
        <w:pStyle w:val="Default"/>
        <w:tabs>
          <w:tab w:val="left" w:pos="6096"/>
        </w:tabs>
        <w:ind w:left="378" w:right="4" w:firstLine="48"/>
        <w:jc w:val="both"/>
        <w:rPr>
          <w:rFonts w:ascii="Calibri" w:hAnsi="Calibri" w:cs="Calibri"/>
          <w:bCs/>
          <w:sz w:val="20"/>
          <w:szCs w:val="20"/>
          <w:lang w:val="de-DE"/>
        </w:rPr>
      </w:pPr>
    </w:p>
    <w:p w:rsidR="000C3CAD" w:rsidRPr="00C641F6" w:rsidRDefault="000C3CAD" w:rsidP="000C3CAD">
      <w:pPr>
        <w:ind w:left="426"/>
        <w:rPr>
          <w:rFonts w:cs="Calibri"/>
          <w:b/>
          <w:bCs/>
          <w:lang w:val="de-DE"/>
        </w:rPr>
      </w:pPr>
      <w:r w:rsidRPr="00C641F6">
        <w:rPr>
          <w:rFonts w:cs="Calibri"/>
          <w:bCs/>
          <w:lang w:val="de-DE"/>
        </w:rPr>
        <w:t>Unterzeichnung:</w:t>
      </w:r>
      <w:r w:rsidRPr="00C641F6">
        <w:rPr>
          <w:rFonts w:cs="Calibri"/>
          <w:b/>
          <w:bCs/>
          <w:lang w:val="de-DE"/>
        </w:rPr>
        <w:t xml:space="preserve"> </w:t>
      </w:r>
      <w:sdt>
        <w:sdtPr>
          <w:rPr>
            <w:rFonts w:cs="Calibri"/>
            <w:b/>
            <w:bCs/>
            <w:lang w:val="de-DE"/>
          </w:rPr>
          <w:id w:val="-1056707480"/>
          <w:placeholder>
            <w:docPart w:val="4D9F96F513B1493EB152F969EC59612E"/>
          </w:placeholder>
        </w:sdtPr>
        <w:sdtEndPr/>
        <w:sdtContent>
          <w:r w:rsidRPr="00C641F6">
            <w:rPr>
              <w:rFonts w:cs="Calibri"/>
              <w:bCs/>
              <w:highlight w:val="lightGray"/>
              <w:lang w:val="de-DE"/>
            </w:rPr>
            <w:t>Name, Vorname, Funktion</w:t>
          </w:r>
        </w:sdtContent>
      </w:sdt>
    </w:p>
    <w:p w:rsidR="000C3CAD" w:rsidRPr="00C641F6" w:rsidRDefault="000C3CAD" w:rsidP="000C3CAD">
      <w:pPr>
        <w:pStyle w:val="Default"/>
        <w:tabs>
          <w:tab w:val="left" w:pos="6096"/>
        </w:tabs>
        <w:ind w:left="378" w:right="4" w:firstLine="48"/>
        <w:jc w:val="both"/>
        <w:rPr>
          <w:rFonts w:ascii="Calibri" w:hAnsi="Calibri" w:cs="Calibri"/>
          <w:bCs/>
          <w:sz w:val="20"/>
          <w:szCs w:val="20"/>
          <w:lang w:val="de-DE"/>
        </w:rPr>
      </w:pPr>
    </w:p>
    <w:p w:rsidR="000C3CAD" w:rsidRPr="00C641F6" w:rsidRDefault="000C3CAD" w:rsidP="000C3CAD">
      <w:pPr>
        <w:pStyle w:val="Default"/>
        <w:pBdr>
          <w:bottom w:val="single" w:sz="4" w:space="1" w:color="auto"/>
        </w:pBdr>
        <w:tabs>
          <w:tab w:val="left" w:pos="1418"/>
          <w:tab w:val="left" w:pos="6096"/>
        </w:tabs>
        <w:ind w:left="378" w:right="5415" w:firstLine="48"/>
        <w:rPr>
          <w:rFonts w:ascii="Calibri" w:hAnsi="Calibri" w:cs="Calibri"/>
          <w:color w:val="auto"/>
          <w:sz w:val="20"/>
          <w:szCs w:val="20"/>
        </w:rPr>
      </w:pPr>
    </w:p>
    <w:p w:rsidR="000C3CAD" w:rsidRPr="00C641F6" w:rsidRDefault="000C3CAD" w:rsidP="000C3CAD">
      <w:pPr>
        <w:pStyle w:val="Default"/>
        <w:pBdr>
          <w:bottom w:val="single" w:sz="4" w:space="1" w:color="auto"/>
        </w:pBdr>
        <w:tabs>
          <w:tab w:val="left" w:pos="1418"/>
          <w:tab w:val="left" w:pos="6096"/>
        </w:tabs>
        <w:ind w:left="378" w:right="5415" w:firstLine="48"/>
        <w:rPr>
          <w:rFonts w:ascii="Calibri" w:hAnsi="Calibri" w:cs="Calibri"/>
          <w:color w:val="auto"/>
          <w:sz w:val="20"/>
          <w:szCs w:val="20"/>
        </w:rPr>
      </w:pPr>
    </w:p>
    <w:p w:rsidR="000C3CAD" w:rsidRPr="00C641F6" w:rsidRDefault="000C3CAD" w:rsidP="0069347F">
      <w:pPr>
        <w:rPr>
          <w:rFonts w:eastAsia="Times New Roman" w:cs="Calibri"/>
          <w:color w:val="000000"/>
          <w:spacing w:val="0"/>
          <w:lang w:eastAsia="de-CH"/>
        </w:rPr>
      </w:pPr>
      <w:r w:rsidRPr="00C641F6">
        <w:rPr>
          <w:rFonts w:cs="Calibri"/>
        </w:rPr>
        <w:br w:type="page"/>
      </w:r>
      <w:bookmarkStart w:id="12" w:name="_Toc144360751"/>
      <w:bookmarkStart w:id="13" w:name="_Toc145916380"/>
    </w:p>
    <w:p w:rsidR="000C3CAD" w:rsidRPr="00C641F6" w:rsidRDefault="00C641F6" w:rsidP="00C641F6">
      <w:pPr>
        <w:pStyle w:val="Formatvorlage1"/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t xml:space="preserve">3. </w:t>
      </w:r>
      <w:r w:rsidR="000C3CAD" w:rsidRPr="00C641F6">
        <w:rPr>
          <w:rFonts w:ascii="Calibri" w:hAnsi="Calibri" w:cs="Calibri"/>
          <w:sz w:val="20"/>
          <w:szCs w:val="20"/>
        </w:rPr>
        <w:t>Anhänge</w:t>
      </w:r>
      <w:bookmarkEnd w:id="12"/>
      <w:bookmarkEnd w:id="13"/>
    </w:p>
    <w:p w:rsidR="000C3CAD" w:rsidRPr="00C641F6" w:rsidRDefault="000C3CAD" w:rsidP="000C3CAD">
      <w:pPr>
        <w:pStyle w:val="Listenabsatz"/>
        <w:ind w:left="0"/>
        <w:rPr>
          <w:rFonts w:cs="Calibri"/>
        </w:rPr>
      </w:pPr>
    </w:p>
    <w:p w:rsidR="000C3CAD" w:rsidRPr="00C641F6" w:rsidRDefault="000C3CAD" w:rsidP="000C3CAD">
      <w:pPr>
        <w:pStyle w:val="Inhaltsverzeichnisberschrift"/>
        <w:numPr>
          <w:ilvl w:val="0"/>
          <w:numId w:val="4"/>
        </w:numPr>
        <w:ind w:left="426"/>
        <w:rPr>
          <w:rFonts w:ascii="Calibri" w:hAnsi="Calibri" w:cs="Calibri"/>
          <w:sz w:val="20"/>
          <w:szCs w:val="20"/>
        </w:rPr>
      </w:pPr>
      <w:bookmarkStart w:id="14" w:name="_Toc144360753"/>
      <w:bookmarkStart w:id="15" w:name="_Toc145916381"/>
      <w:r w:rsidRPr="00C641F6">
        <w:rPr>
          <w:rFonts w:ascii="Calibri" w:hAnsi="Calibri" w:cs="Calibri"/>
          <w:sz w:val="20"/>
          <w:szCs w:val="20"/>
        </w:rPr>
        <w:t>Übersichtsplan Parkierung (als Beispiel zum Einreichen)</w:t>
      </w:r>
      <w:bookmarkEnd w:id="14"/>
      <w:bookmarkEnd w:id="15"/>
    </w:p>
    <w:p w:rsidR="000C3CAD" w:rsidRPr="00C641F6" w:rsidRDefault="000C3CAD" w:rsidP="000C3CAD">
      <w:pPr>
        <w:rPr>
          <w:rFonts w:cs="Calibri"/>
          <w:lang w:eastAsia="de-CH"/>
        </w:rPr>
      </w:pPr>
    </w:p>
    <w:p w:rsidR="000C3CAD" w:rsidRPr="00C641F6" w:rsidRDefault="00EE5546" w:rsidP="000C3CAD">
      <w:pPr>
        <w:rPr>
          <w:rFonts w:cs="Calibri"/>
        </w:rPr>
      </w:pPr>
      <w:r>
        <w:rPr>
          <w:noProof/>
          <w:lang w:eastAsia="de-CH"/>
        </w:rPr>
        <w:drawing>
          <wp:inline distT="0" distB="0" distL="0" distR="0" wp14:anchorId="40F286C4" wp14:editId="107B4DAC">
            <wp:extent cx="4010025" cy="4247364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6669" cy="42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67949" wp14:editId="7CC7B04B">
                <wp:simplePos x="0" y="0"/>
                <wp:positionH relativeFrom="column">
                  <wp:posOffset>12624</wp:posOffset>
                </wp:positionH>
                <wp:positionV relativeFrom="paragraph">
                  <wp:posOffset>309118</wp:posOffset>
                </wp:positionV>
                <wp:extent cx="281940" cy="0"/>
                <wp:effectExtent l="0" t="19050" r="2286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EE1F8" id="Gerader Verbinde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4.35pt" to="23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" strokecolor="#0070c0" strokeweight="2.5pt">
                <v:stroke joinstyle="miter"/>
              </v:line>
            </w:pict>
          </mc:Fallback>
        </mc:AlternateContent>
      </w:r>
      <w:r w:rsidRPr="00C641F6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33817" wp14:editId="434B9429">
                <wp:simplePos x="0" y="0"/>
                <wp:positionH relativeFrom="column">
                  <wp:posOffset>13259</wp:posOffset>
                </wp:positionH>
                <wp:positionV relativeFrom="paragraph">
                  <wp:posOffset>197713</wp:posOffset>
                </wp:positionV>
                <wp:extent cx="281940" cy="0"/>
                <wp:effectExtent l="0" t="19050" r="2286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C9C35" id="Gerader Verbinde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.55pt" to="2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" strokecolor="red" strokeweight="2.5pt">
                <v:stroke joinstyle="miter"/>
              </v:line>
            </w:pict>
          </mc:Fallback>
        </mc:AlternateContent>
      </w:r>
      <w:r w:rsidRPr="00C641F6">
        <w:rPr>
          <w:rFonts w:ascii="Calibri" w:hAnsi="Calibri" w:cs="Calibri"/>
          <w:sz w:val="16"/>
          <w:szCs w:val="16"/>
        </w:rPr>
        <w:t>Legende:</w:t>
      </w:r>
      <w:r w:rsidRPr="00C641F6">
        <w:rPr>
          <w:rFonts w:ascii="Calibri" w:hAnsi="Calibri" w:cs="Calibri"/>
          <w:sz w:val="16"/>
          <w:szCs w:val="16"/>
        </w:rPr>
        <w:br/>
        <w:t xml:space="preserve"> </w:t>
      </w:r>
      <w:r w:rsidRPr="00C641F6">
        <w:rPr>
          <w:rFonts w:ascii="Calibri" w:hAnsi="Calibri" w:cs="Calibri"/>
          <w:sz w:val="16"/>
          <w:szCs w:val="16"/>
        </w:rPr>
        <w:tab/>
        <w:t>Haupt-Zufahrt ab Baselstrasse</w:t>
      </w:r>
      <w:r w:rsidRPr="00C641F6">
        <w:rPr>
          <w:rFonts w:ascii="Calibri" w:hAnsi="Calibri" w:cs="Calibri"/>
          <w:sz w:val="16"/>
          <w:szCs w:val="16"/>
        </w:rPr>
        <w:br/>
        <w:t xml:space="preserve"> </w:t>
      </w:r>
      <w:r w:rsidRPr="00C641F6">
        <w:rPr>
          <w:rFonts w:ascii="Calibri" w:hAnsi="Calibri" w:cs="Calibri"/>
          <w:sz w:val="16"/>
          <w:szCs w:val="16"/>
        </w:rPr>
        <w:tab/>
        <w:t>Zufahrt von Knutwil über Heidenacherstrasse bis Sommerferien 2023</w:t>
      </w:r>
      <w:r w:rsidRPr="00C641F6">
        <w:rPr>
          <w:rFonts w:ascii="Calibri" w:hAnsi="Calibri" w:cs="Calibri"/>
          <w:sz w:val="16"/>
          <w:szCs w:val="16"/>
        </w:rPr>
        <w:br/>
        <w:t xml:space="preserve"> </w:t>
      </w:r>
      <w:r w:rsidR="00EE5546" w:rsidRPr="00EE5546">
        <w:rPr>
          <w:rFonts w:ascii="Calibri" w:hAnsi="Calibri" w:cs="Calibri"/>
          <w:b/>
          <w:color w:val="FF0000"/>
          <w:sz w:val="16"/>
          <w:szCs w:val="16"/>
        </w:rPr>
        <w:t>X X X X</w:t>
      </w:r>
      <w:r w:rsidRPr="00C641F6">
        <w:rPr>
          <w:rFonts w:ascii="Calibri" w:hAnsi="Calibri" w:cs="Calibri"/>
          <w:sz w:val="16"/>
          <w:szCs w:val="16"/>
        </w:rPr>
        <w:tab/>
        <w:t>Veloparkplätze</w:t>
      </w:r>
    </w:p>
    <w:p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br/>
      </w:r>
    </w:p>
    <w:p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t>P1</w:t>
      </w:r>
      <w:r w:rsidRPr="00C641F6">
        <w:rPr>
          <w:rFonts w:ascii="Calibri" w:hAnsi="Calibri" w:cs="Calibri"/>
          <w:sz w:val="16"/>
          <w:szCs w:val="16"/>
        </w:rPr>
        <w:tab/>
      </w:r>
      <w:r w:rsidRPr="00C641F6">
        <w:rPr>
          <w:rFonts w:ascii="Calibri" w:hAnsi="Calibri" w:cs="Calibri"/>
          <w:b/>
          <w:bCs/>
          <w:sz w:val="16"/>
          <w:szCs w:val="16"/>
        </w:rPr>
        <w:t xml:space="preserve">32 Parkplätze </w:t>
      </w:r>
      <w:r w:rsidRPr="00C641F6">
        <w:rPr>
          <w:rFonts w:ascii="Calibri" w:hAnsi="Calibri" w:cs="Calibri"/>
          <w:bCs/>
          <w:sz w:val="16"/>
          <w:szCs w:val="16"/>
        </w:rPr>
        <w:t>Schulhausplatz</w:t>
      </w:r>
      <w:r w:rsidRPr="00C641F6">
        <w:rPr>
          <w:rFonts w:ascii="Calibri" w:hAnsi="Calibri" w:cs="Calibri"/>
          <w:sz w:val="16"/>
          <w:szCs w:val="16"/>
        </w:rPr>
        <w:t xml:space="preserve"> Libelle </w:t>
      </w:r>
    </w:p>
    <w:p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t>P2</w:t>
      </w:r>
      <w:r w:rsidRPr="00C641F6">
        <w:rPr>
          <w:rFonts w:ascii="Calibri" w:hAnsi="Calibri" w:cs="Calibri"/>
          <w:sz w:val="16"/>
          <w:szCs w:val="16"/>
        </w:rPr>
        <w:tab/>
      </w:r>
      <w:r w:rsidRPr="00C641F6">
        <w:rPr>
          <w:rFonts w:ascii="Calibri" w:hAnsi="Calibri" w:cs="Calibri"/>
          <w:b/>
          <w:bCs/>
          <w:sz w:val="16"/>
          <w:szCs w:val="16"/>
        </w:rPr>
        <w:t>42 Parkplätze</w:t>
      </w:r>
      <w:r w:rsidRPr="00C641F6">
        <w:rPr>
          <w:rFonts w:ascii="Calibri" w:hAnsi="Calibri" w:cs="Calibri"/>
          <w:sz w:val="16"/>
          <w:szCs w:val="16"/>
        </w:rPr>
        <w:t xml:space="preserve"> Schulhausplatz St. Erhard, (davon 2 Behindertenparkplätze)</w:t>
      </w:r>
    </w:p>
    <w:p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t>P3</w:t>
      </w:r>
      <w:r w:rsidRPr="00C641F6">
        <w:rPr>
          <w:rFonts w:ascii="Calibri" w:hAnsi="Calibri" w:cs="Calibri"/>
          <w:sz w:val="16"/>
          <w:szCs w:val="16"/>
        </w:rPr>
        <w:tab/>
      </w:r>
      <w:r w:rsidRPr="00C641F6">
        <w:rPr>
          <w:rFonts w:ascii="Calibri" w:hAnsi="Calibri" w:cs="Calibri"/>
          <w:b/>
          <w:sz w:val="16"/>
          <w:szCs w:val="16"/>
        </w:rPr>
        <w:t>4</w:t>
      </w:r>
      <w:r w:rsidRPr="00C641F6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C641F6">
        <w:rPr>
          <w:rFonts w:ascii="Calibri" w:hAnsi="Calibri" w:cs="Calibri"/>
          <w:sz w:val="16"/>
          <w:szCs w:val="16"/>
        </w:rPr>
        <w:t>primär</w:t>
      </w:r>
      <w:r w:rsidRPr="00C641F6">
        <w:rPr>
          <w:rFonts w:ascii="Calibri" w:hAnsi="Calibri" w:cs="Calibri"/>
          <w:b/>
          <w:bCs/>
          <w:sz w:val="16"/>
          <w:szCs w:val="16"/>
        </w:rPr>
        <w:t xml:space="preserve"> Helfer-Parkplätze</w:t>
      </w:r>
      <w:r w:rsidRPr="00C641F6">
        <w:rPr>
          <w:rFonts w:ascii="Calibri" w:hAnsi="Calibri" w:cs="Calibri"/>
          <w:sz w:val="16"/>
          <w:szCs w:val="16"/>
        </w:rPr>
        <w:t xml:space="preserve"> Schnitzelbunker</w:t>
      </w:r>
    </w:p>
    <w:p w:rsidR="000C3CAD" w:rsidRPr="00C641F6" w:rsidRDefault="00EE5546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P4</w:t>
      </w:r>
      <w:r w:rsidR="000C3CAD" w:rsidRPr="00C641F6">
        <w:rPr>
          <w:rFonts w:ascii="Calibri" w:hAnsi="Calibri" w:cs="Calibri"/>
          <w:b/>
          <w:sz w:val="16"/>
          <w:szCs w:val="16"/>
        </w:rPr>
        <w:tab/>
        <w:t xml:space="preserve">Roter Hartplatz darf </w:t>
      </w:r>
      <w:r w:rsidR="000C3CAD" w:rsidRPr="00C641F6">
        <w:rPr>
          <w:rFonts w:ascii="Calibri" w:hAnsi="Calibri" w:cs="Calibri"/>
          <w:b/>
          <w:sz w:val="16"/>
          <w:szCs w:val="16"/>
          <w:u w:val="single"/>
        </w:rPr>
        <w:t>nur</w:t>
      </w:r>
      <w:r w:rsidR="000C3CAD" w:rsidRPr="00C641F6">
        <w:rPr>
          <w:rFonts w:ascii="Calibri" w:hAnsi="Calibri" w:cs="Calibri"/>
          <w:b/>
          <w:sz w:val="16"/>
          <w:szCs w:val="16"/>
        </w:rPr>
        <w:t xml:space="preserve"> als Helferparkplatz genutzt werden.</w:t>
      </w:r>
    </w:p>
    <w:p w:rsidR="000C3CAD" w:rsidRPr="00C641F6" w:rsidRDefault="00EE5546" w:rsidP="000C3CAD">
      <w:pPr>
        <w:pStyle w:val="Default"/>
        <w:tabs>
          <w:tab w:val="left" w:pos="709"/>
          <w:tab w:val="left" w:pos="6096"/>
        </w:tabs>
        <w:ind w:right="454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P5</w:t>
      </w:r>
      <w:r w:rsidR="000C3CAD" w:rsidRPr="00C641F6">
        <w:rPr>
          <w:rFonts w:ascii="Calibri" w:hAnsi="Calibri" w:cs="Calibri"/>
          <w:b/>
          <w:sz w:val="16"/>
          <w:szCs w:val="16"/>
        </w:rPr>
        <w:tab/>
        <w:t>Geuenseestrasse</w:t>
      </w:r>
      <w:r w:rsidR="000C3CAD" w:rsidRPr="00C641F6">
        <w:rPr>
          <w:rFonts w:ascii="Calibri" w:hAnsi="Calibri" w:cs="Calibri"/>
          <w:sz w:val="16"/>
          <w:szCs w:val="16"/>
        </w:rPr>
        <w:t xml:space="preserve"> (separate Bewilligung durch Luzerner Polizei nötig!)</w:t>
      </w:r>
    </w:p>
    <w:p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20"/>
          <w:szCs w:val="20"/>
        </w:rPr>
      </w:pPr>
    </w:p>
    <w:p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</w:rPr>
      </w:pPr>
    </w:p>
    <w:p w:rsidR="000C3CAD" w:rsidRPr="00C641F6" w:rsidRDefault="000C3CAD" w:rsidP="000C3CAD">
      <w:pPr>
        <w:pStyle w:val="Inhaltsverzeichnisberschrift"/>
        <w:numPr>
          <w:ilvl w:val="0"/>
          <w:numId w:val="4"/>
        </w:numPr>
        <w:ind w:left="426" w:hanging="437"/>
        <w:rPr>
          <w:rFonts w:ascii="Calibri" w:hAnsi="Calibri" w:cs="Calibri"/>
          <w:sz w:val="20"/>
          <w:szCs w:val="20"/>
          <w:shd w:val="clear" w:color="auto" w:fill="D9D9D9" w:themeFill="background1" w:themeFillShade="D9"/>
        </w:rPr>
      </w:pPr>
      <w:bookmarkStart w:id="16" w:name="_Toc144360754"/>
      <w:bookmarkStart w:id="17" w:name="_Toc145916382"/>
      <w:r w:rsidRPr="00C641F6">
        <w:rPr>
          <w:rFonts w:ascii="Calibri" w:hAnsi="Calibri" w:cs="Calibri"/>
          <w:sz w:val="20"/>
          <w:szCs w:val="20"/>
        </w:rPr>
        <w:t>Beilagen</w:t>
      </w:r>
      <w:bookmarkEnd w:id="16"/>
      <w:bookmarkEnd w:id="17"/>
    </w:p>
    <w:p w:rsidR="000C3CAD" w:rsidRPr="00C641F6" w:rsidRDefault="000C3CAD" w:rsidP="000C3CAD">
      <w:pPr>
        <w:rPr>
          <w:rFonts w:cs="Calibri"/>
          <w:lang w:eastAsia="de-CH"/>
        </w:rPr>
      </w:pPr>
    </w:p>
    <w:p w:rsidR="000C3CAD" w:rsidRPr="00C641F6" w:rsidRDefault="000C3CAD" w:rsidP="000C3CAD">
      <w:pPr>
        <w:rPr>
          <w:rFonts w:cs="Calibri"/>
          <w:lang w:eastAsia="de-CH"/>
        </w:rPr>
      </w:pPr>
      <w:r w:rsidRPr="00C641F6">
        <w:rPr>
          <w:rFonts w:cs="Calibri"/>
          <w:lang w:eastAsia="de-CH"/>
        </w:rPr>
        <w:t>Folgende Dokumente sind in der Beilage angefügt:</w:t>
      </w:r>
    </w:p>
    <w:p w:rsidR="000C3CAD" w:rsidRPr="00C641F6" w:rsidRDefault="000C3CAD" w:rsidP="000C3CAD">
      <w:pPr>
        <w:rPr>
          <w:rFonts w:cs="Calibri"/>
          <w:highlight w:val="lightGray"/>
          <w:lang w:eastAsia="de-CH"/>
        </w:rPr>
      </w:pPr>
    </w:p>
    <w:sdt>
      <w:sdtPr>
        <w:rPr>
          <w:rFonts w:cs="Calibri"/>
          <w:highlight w:val="lightGray"/>
          <w:lang w:eastAsia="de-CH"/>
        </w:rPr>
        <w:id w:val="192196382"/>
        <w:placeholder>
          <w:docPart w:val="4D9F96F513B1493EB152F969EC59612E"/>
        </w:placeholder>
      </w:sdtPr>
      <w:sdtEndPr/>
      <w:sdtContent>
        <w:p w:rsidR="000C3CAD" w:rsidRPr="00C641F6" w:rsidRDefault="00C641F6" w:rsidP="000C3CAD">
          <w:pPr>
            <w:rPr>
              <w:rFonts w:cs="Calibri"/>
              <w:highlight w:val="lightGray"/>
              <w:lang w:eastAsia="de-CH"/>
            </w:rPr>
          </w:pPr>
          <w:r>
            <w:rPr>
              <w:rFonts w:cs="Calibri"/>
              <w:highlight w:val="lightGray"/>
              <w:lang w:eastAsia="de-CH"/>
            </w:rPr>
            <w:t>- Übersichtsplan Parkierun</w:t>
          </w:r>
          <w:r>
            <w:rPr>
              <w:highlight w:val="lightGray"/>
            </w:rPr>
            <w:t>g</w:t>
          </w:r>
        </w:p>
      </w:sdtContent>
    </w:sdt>
    <w:sdt>
      <w:sdtPr>
        <w:rPr>
          <w:rFonts w:cs="Calibri"/>
          <w:lang w:eastAsia="de-CH"/>
        </w:rPr>
        <w:id w:val="-667171140"/>
        <w:placeholder>
          <w:docPart w:val="4D9F96F513B1493EB152F969EC59612E"/>
        </w:placeholder>
      </w:sdtPr>
      <w:sdtEndPr/>
      <w:sdtContent>
        <w:p w:rsidR="000C3CAD" w:rsidRPr="00C641F6" w:rsidRDefault="000C3CAD" w:rsidP="000C3CAD">
          <w:pPr>
            <w:rPr>
              <w:rFonts w:cs="Calibri"/>
              <w:lang w:eastAsia="de-CH"/>
            </w:rPr>
          </w:pPr>
          <w:r w:rsidRPr="00C641F6">
            <w:rPr>
              <w:rFonts w:cs="Calibri"/>
              <w:highlight w:val="lightGray"/>
              <w:lang w:eastAsia="de-CH"/>
            </w:rPr>
            <w:t>- Name Dokument</w:t>
          </w:r>
        </w:p>
      </w:sdtContent>
    </w:sdt>
    <w:sdt>
      <w:sdtPr>
        <w:rPr>
          <w:rFonts w:cs="Calibri"/>
          <w:highlight w:val="lightGray"/>
          <w:lang w:eastAsia="de-CH"/>
        </w:rPr>
        <w:id w:val="-1240090057"/>
        <w:placeholder>
          <w:docPart w:val="4D9F96F513B1493EB152F969EC59612E"/>
        </w:placeholder>
      </w:sdtPr>
      <w:sdtEndPr>
        <w:rPr>
          <w:highlight w:val="none"/>
        </w:rPr>
      </w:sdtEndPr>
      <w:sdtContent>
        <w:p w:rsidR="000C3CAD" w:rsidRPr="00C641F6" w:rsidRDefault="000C3CAD" w:rsidP="000C3CAD">
          <w:pPr>
            <w:rPr>
              <w:rFonts w:cs="Calibri"/>
              <w:highlight w:val="lightGray"/>
              <w:lang w:eastAsia="de-CH"/>
            </w:rPr>
          </w:pPr>
          <w:r w:rsidRPr="00C641F6">
            <w:rPr>
              <w:rFonts w:cs="Calibri"/>
              <w:highlight w:val="lightGray"/>
              <w:lang w:eastAsia="de-CH"/>
            </w:rPr>
            <w:t>- Name Dokument</w:t>
          </w:r>
        </w:p>
      </w:sdtContent>
    </w:sdt>
    <w:p w:rsidR="00976F93" w:rsidRPr="00C641F6" w:rsidRDefault="00976F93">
      <w:pPr>
        <w:rPr>
          <w:rFonts w:cs="Calibri"/>
        </w:rPr>
      </w:pPr>
    </w:p>
    <w:sectPr w:rsidR="00976F93" w:rsidRPr="00C641F6" w:rsidSect="00C43F92">
      <w:headerReference w:type="even" r:id="rId10"/>
      <w:headerReference w:type="default" r:id="rId11"/>
      <w:headerReference w:type="first" r:id="rId12"/>
      <w:pgSz w:w="11906" w:h="16838" w:code="9"/>
      <w:pgMar w:top="1134" w:right="1133" w:bottom="794" w:left="1531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AD" w:rsidRDefault="000C3CAD" w:rsidP="000C3CAD">
      <w:r>
        <w:separator/>
      </w:r>
    </w:p>
  </w:endnote>
  <w:endnote w:type="continuationSeparator" w:id="0">
    <w:p w:rsidR="000C3CAD" w:rsidRDefault="000C3CAD" w:rsidP="000C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AD" w:rsidRDefault="000C3CAD" w:rsidP="000C3CAD">
      <w:r>
        <w:separator/>
      </w:r>
    </w:p>
  </w:footnote>
  <w:footnote w:type="continuationSeparator" w:id="0">
    <w:p w:rsidR="000C3CAD" w:rsidRDefault="000C3CAD" w:rsidP="000C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FA40A2" w:rsidRDefault="002B5878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A40A2" w:rsidRDefault="00F66D61" w:rsidP="00990CF8">
    <w:pPr>
      <w:pStyle w:val="Kopfzeile"/>
      <w:ind w:right="360"/>
    </w:pPr>
  </w:p>
  <w:p w:rsidR="004A12A6" w:rsidRDefault="004A12A6"/>
  <w:p w:rsidR="004A12A6" w:rsidRDefault="004A12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430354173"/>
      <w:docPartObj>
        <w:docPartGallery w:val="Page Numbers (Top of Page)"/>
        <w:docPartUnique/>
      </w:docPartObj>
    </w:sdtPr>
    <w:sdtEndPr/>
    <w:sdtContent>
      <w:p w:rsidR="00C43F92" w:rsidRPr="0069347F" w:rsidRDefault="0069347F" w:rsidP="0069347F">
        <w:pPr>
          <w:pStyle w:val="Kopfzeile"/>
          <w:pBdr>
            <w:bottom w:val="single" w:sz="2" w:space="1" w:color="auto"/>
          </w:pBdr>
          <w:jc w:val="center"/>
          <w:rPr>
            <w:sz w:val="16"/>
            <w:szCs w:val="16"/>
          </w:rPr>
        </w:pPr>
        <w:r w:rsidRPr="0069347F">
          <w:rPr>
            <w:sz w:val="16"/>
            <w:szCs w:val="16"/>
          </w:rPr>
          <w:t xml:space="preserve">Seite </w:t>
        </w:r>
        <w:r w:rsidR="00C43F92" w:rsidRPr="0069347F">
          <w:rPr>
            <w:sz w:val="16"/>
            <w:szCs w:val="16"/>
          </w:rPr>
          <w:fldChar w:fldCharType="begin"/>
        </w:r>
        <w:r w:rsidR="00C43F92" w:rsidRPr="0069347F">
          <w:rPr>
            <w:sz w:val="16"/>
            <w:szCs w:val="16"/>
          </w:rPr>
          <w:instrText>PAGE   \* MERGEFORMAT</w:instrText>
        </w:r>
        <w:r w:rsidR="00C43F92" w:rsidRPr="0069347F">
          <w:rPr>
            <w:sz w:val="16"/>
            <w:szCs w:val="16"/>
          </w:rPr>
          <w:fldChar w:fldCharType="separate"/>
        </w:r>
        <w:r w:rsidR="00F66D61" w:rsidRPr="00F66D61">
          <w:rPr>
            <w:noProof/>
            <w:sz w:val="16"/>
            <w:szCs w:val="16"/>
            <w:lang w:val="de-DE"/>
          </w:rPr>
          <w:t>4</w:t>
        </w:r>
        <w:r w:rsidR="00C43F92" w:rsidRPr="0069347F">
          <w:rPr>
            <w:sz w:val="16"/>
            <w:szCs w:val="16"/>
          </w:rPr>
          <w:fldChar w:fldCharType="end"/>
        </w:r>
      </w:p>
    </w:sdtContent>
  </w:sdt>
  <w:p w:rsidR="004A12A6" w:rsidRDefault="004A12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F92" w:rsidRDefault="00C43F92" w:rsidP="00C43F92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49762EFC" wp14:editId="55F5570E">
          <wp:extent cx="1694180" cy="390525"/>
          <wp:effectExtent l="0" t="0" r="127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965" cy="41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394"/>
    <w:multiLevelType w:val="hybridMultilevel"/>
    <w:tmpl w:val="6C348030"/>
    <w:lvl w:ilvl="0" w:tplc="0D68B1D2">
      <w:start w:val="1"/>
      <w:numFmt w:val="decimal"/>
      <w:pStyle w:val="Formatvorlage1"/>
      <w:lvlText w:val="%1."/>
      <w:lvlJc w:val="left"/>
      <w:pPr>
        <w:ind w:left="720" w:hanging="360"/>
      </w:pPr>
      <w:rPr>
        <w:b/>
      </w:rPr>
    </w:lvl>
    <w:lvl w:ilvl="1" w:tplc="4E267D4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3A039F6" w:tentative="1">
      <w:start w:val="1"/>
      <w:numFmt w:val="lowerRoman"/>
      <w:lvlText w:val="%3."/>
      <w:lvlJc w:val="right"/>
      <w:pPr>
        <w:ind w:left="2160" w:hanging="180"/>
      </w:pPr>
    </w:lvl>
    <w:lvl w:ilvl="3" w:tplc="226C156A" w:tentative="1">
      <w:start w:val="1"/>
      <w:numFmt w:val="decimal"/>
      <w:lvlText w:val="%4."/>
      <w:lvlJc w:val="left"/>
      <w:pPr>
        <w:ind w:left="2880" w:hanging="360"/>
      </w:pPr>
    </w:lvl>
    <w:lvl w:ilvl="4" w:tplc="EEA4BE84" w:tentative="1">
      <w:start w:val="1"/>
      <w:numFmt w:val="lowerLetter"/>
      <w:lvlText w:val="%5."/>
      <w:lvlJc w:val="left"/>
      <w:pPr>
        <w:ind w:left="3600" w:hanging="360"/>
      </w:pPr>
    </w:lvl>
    <w:lvl w:ilvl="5" w:tplc="7D221F70" w:tentative="1">
      <w:start w:val="1"/>
      <w:numFmt w:val="lowerRoman"/>
      <w:lvlText w:val="%6."/>
      <w:lvlJc w:val="right"/>
      <w:pPr>
        <w:ind w:left="4320" w:hanging="180"/>
      </w:pPr>
    </w:lvl>
    <w:lvl w:ilvl="6" w:tplc="58AA05E2" w:tentative="1">
      <w:start w:val="1"/>
      <w:numFmt w:val="decimal"/>
      <w:lvlText w:val="%7."/>
      <w:lvlJc w:val="left"/>
      <w:pPr>
        <w:ind w:left="5040" w:hanging="360"/>
      </w:pPr>
    </w:lvl>
    <w:lvl w:ilvl="7" w:tplc="E7C4D2E2" w:tentative="1">
      <w:start w:val="1"/>
      <w:numFmt w:val="lowerLetter"/>
      <w:lvlText w:val="%8."/>
      <w:lvlJc w:val="left"/>
      <w:pPr>
        <w:ind w:left="5760" w:hanging="360"/>
      </w:pPr>
    </w:lvl>
    <w:lvl w:ilvl="8" w:tplc="DB24B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D4E73"/>
    <w:multiLevelType w:val="hybridMultilevel"/>
    <w:tmpl w:val="B29CBD7A"/>
    <w:lvl w:ilvl="0" w:tplc="08070017">
      <w:start w:val="1"/>
      <w:numFmt w:val="lowerLetter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38356A" w:tentative="1">
      <w:start w:val="1"/>
      <w:numFmt w:val="lowerLetter"/>
      <w:lvlText w:val="%2."/>
      <w:lvlJc w:val="left"/>
      <w:pPr>
        <w:ind w:left="1440" w:hanging="360"/>
      </w:pPr>
    </w:lvl>
    <w:lvl w:ilvl="2" w:tplc="7E5E5702" w:tentative="1">
      <w:start w:val="1"/>
      <w:numFmt w:val="lowerRoman"/>
      <w:lvlText w:val="%3."/>
      <w:lvlJc w:val="right"/>
      <w:pPr>
        <w:ind w:left="2160" w:hanging="180"/>
      </w:pPr>
    </w:lvl>
    <w:lvl w:ilvl="3" w:tplc="5EE25A02" w:tentative="1">
      <w:start w:val="1"/>
      <w:numFmt w:val="decimal"/>
      <w:lvlText w:val="%4."/>
      <w:lvlJc w:val="left"/>
      <w:pPr>
        <w:ind w:left="2880" w:hanging="360"/>
      </w:pPr>
    </w:lvl>
    <w:lvl w:ilvl="4" w:tplc="7A965096" w:tentative="1">
      <w:start w:val="1"/>
      <w:numFmt w:val="lowerLetter"/>
      <w:lvlText w:val="%5."/>
      <w:lvlJc w:val="left"/>
      <w:pPr>
        <w:ind w:left="3600" w:hanging="360"/>
      </w:pPr>
    </w:lvl>
    <w:lvl w:ilvl="5" w:tplc="EC68E900" w:tentative="1">
      <w:start w:val="1"/>
      <w:numFmt w:val="lowerRoman"/>
      <w:lvlText w:val="%6."/>
      <w:lvlJc w:val="right"/>
      <w:pPr>
        <w:ind w:left="4320" w:hanging="180"/>
      </w:pPr>
    </w:lvl>
    <w:lvl w:ilvl="6" w:tplc="21CA85EC" w:tentative="1">
      <w:start w:val="1"/>
      <w:numFmt w:val="decimal"/>
      <w:lvlText w:val="%7."/>
      <w:lvlJc w:val="left"/>
      <w:pPr>
        <w:ind w:left="5040" w:hanging="360"/>
      </w:pPr>
    </w:lvl>
    <w:lvl w:ilvl="7" w:tplc="31F2A07C" w:tentative="1">
      <w:start w:val="1"/>
      <w:numFmt w:val="lowerLetter"/>
      <w:lvlText w:val="%8."/>
      <w:lvlJc w:val="left"/>
      <w:pPr>
        <w:ind w:left="5760" w:hanging="360"/>
      </w:pPr>
    </w:lvl>
    <w:lvl w:ilvl="8" w:tplc="1D209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1A24"/>
    <w:multiLevelType w:val="hybridMultilevel"/>
    <w:tmpl w:val="3C9C8EA2"/>
    <w:lvl w:ilvl="0" w:tplc="8D683C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BA0374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B11E5400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91ED38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8EE056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9582F5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49820D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6FE11E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69624EC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C7A61"/>
    <w:multiLevelType w:val="hybridMultilevel"/>
    <w:tmpl w:val="B29CBD7A"/>
    <w:lvl w:ilvl="0" w:tplc="08070017">
      <w:start w:val="1"/>
      <w:numFmt w:val="lowerLetter"/>
      <w:pStyle w:val="Inhaltsverzeichnisberschrift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38356A" w:tentative="1">
      <w:start w:val="1"/>
      <w:numFmt w:val="lowerLetter"/>
      <w:lvlText w:val="%2."/>
      <w:lvlJc w:val="left"/>
      <w:pPr>
        <w:ind w:left="1440" w:hanging="360"/>
      </w:pPr>
    </w:lvl>
    <w:lvl w:ilvl="2" w:tplc="7E5E5702" w:tentative="1">
      <w:start w:val="1"/>
      <w:numFmt w:val="lowerRoman"/>
      <w:lvlText w:val="%3."/>
      <w:lvlJc w:val="right"/>
      <w:pPr>
        <w:ind w:left="2160" w:hanging="180"/>
      </w:pPr>
    </w:lvl>
    <w:lvl w:ilvl="3" w:tplc="5EE25A02" w:tentative="1">
      <w:start w:val="1"/>
      <w:numFmt w:val="decimal"/>
      <w:lvlText w:val="%4."/>
      <w:lvlJc w:val="left"/>
      <w:pPr>
        <w:ind w:left="2880" w:hanging="360"/>
      </w:pPr>
    </w:lvl>
    <w:lvl w:ilvl="4" w:tplc="7A965096" w:tentative="1">
      <w:start w:val="1"/>
      <w:numFmt w:val="lowerLetter"/>
      <w:lvlText w:val="%5."/>
      <w:lvlJc w:val="left"/>
      <w:pPr>
        <w:ind w:left="3600" w:hanging="360"/>
      </w:pPr>
    </w:lvl>
    <w:lvl w:ilvl="5" w:tplc="EC68E900" w:tentative="1">
      <w:start w:val="1"/>
      <w:numFmt w:val="lowerRoman"/>
      <w:lvlText w:val="%6."/>
      <w:lvlJc w:val="right"/>
      <w:pPr>
        <w:ind w:left="4320" w:hanging="180"/>
      </w:pPr>
    </w:lvl>
    <w:lvl w:ilvl="6" w:tplc="21CA85EC" w:tentative="1">
      <w:start w:val="1"/>
      <w:numFmt w:val="decimal"/>
      <w:lvlText w:val="%7."/>
      <w:lvlJc w:val="left"/>
      <w:pPr>
        <w:ind w:left="5040" w:hanging="360"/>
      </w:pPr>
    </w:lvl>
    <w:lvl w:ilvl="7" w:tplc="31F2A07C" w:tentative="1">
      <w:start w:val="1"/>
      <w:numFmt w:val="lowerLetter"/>
      <w:lvlText w:val="%8."/>
      <w:lvlJc w:val="left"/>
      <w:pPr>
        <w:ind w:left="5760" w:hanging="360"/>
      </w:pPr>
    </w:lvl>
    <w:lvl w:ilvl="8" w:tplc="1D2095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A0s54q7wVOvwZeiAD+zGJz3UI9Hx0RBZtaUdBtN3PKW07GKEJHW5hmZoUPTG1Zc7RL/XwwEACpkrDLLCnXS+w==" w:salt="g3PLKke7JvTmT6LgcnmUa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AD"/>
    <w:rsid w:val="000C3CAD"/>
    <w:rsid w:val="002B5878"/>
    <w:rsid w:val="003B008A"/>
    <w:rsid w:val="003E242C"/>
    <w:rsid w:val="004A12A6"/>
    <w:rsid w:val="00537349"/>
    <w:rsid w:val="005F0B13"/>
    <w:rsid w:val="0069347F"/>
    <w:rsid w:val="00817EB6"/>
    <w:rsid w:val="00976F93"/>
    <w:rsid w:val="00BF0FDF"/>
    <w:rsid w:val="00C43F92"/>
    <w:rsid w:val="00C641F6"/>
    <w:rsid w:val="00D13ED1"/>
    <w:rsid w:val="00EE5546"/>
    <w:rsid w:val="00F6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338E198F-8C89-432A-9193-1F382E21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CAD"/>
    <w:pPr>
      <w:spacing w:after="0" w:line="240" w:lineRule="auto"/>
    </w:pPr>
    <w:rPr>
      <w:color w:val="000000" w:themeColor="text1"/>
      <w:spacing w:val="4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3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C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3CAD"/>
    <w:rPr>
      <w:color w:val="000000" w:themeColor="text1"/>
      <w:spacing w:val="4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0C3CAD"/>
  </w:style>
  <w:style w:type="paragraph" w:customStyle="1" w:styleId="Default">
    <w:name w:val="Default"/>
    <w:rsid w:val="000C3C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rsid w:val="000C3CA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3CAD"/>
    <w:rPr>
      <w:rFonts w:asciiTheme="majorHAnsi" w:eastAsiaTheme="majorEastAsia" w:hAnsiTheme="majorHAnsi" w:cstheme="majorBidi"/>
      <w:color w:val="2E74B5" w:themeColor="accent1" w:themeShade="BF"/>
      <w:spacing w:val="4"/>
      <w:sz w:val="32"/>
      <w:szCs w:val="32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0C3CAD"/>
    <w:pPr>
      <w:numPr>
        <w:numId w:val="2"/>
      </w:numPr>
      <w:spacing w:line="259" w:lineRule="auto"/>
      <w:outlineLvl w:val="9"/>
    </w:pPr>
    <w:rPr>
      <w:b/>
      <w:color w:val="000000" w:themeColor="text1"/>
      <w:lang w:eastAsia="de-CH"/>
    </w:rPr>
  </w:style>
  <w:style w:type="paragraph" w:customStyle="1" w:styleId="Formatvorlage1">
    <w:name w:val="Formatvorlage1"/>
    <w:basedOn w:val="Inhaltsverzeichnisberschrift"/>
    <w:link w:val="Formatvorlage1Zchn"/>
    <w:qFormat/>
    <w:rsid w:val="000C3CAD"/>
    <w:pPr>
      <w:numPr>
        <w:numId w:val="1"/>
      </w:numPr>
    </w:pPr>
    <w:rPr>
      <w:lang w:val="de-DE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0C3CAD"/>
    <w:rPr>
      <w:rFonts w:asciiTheme="majorHAnsi" w:eastAsiaTheme="majorEastAsia" w:hAnsiTheme="majorHAnsi" w:cstheme="majorBidi"/>
      <w:b/>
      <w:color w:val="000000" w:themeColor="text1"/>
      <w:spacing w:val="4"/>
      <w:sz w:val="32"/>
      <w:szCs w:val="32"/>
      <w:lang w:eastAsia="de-CH"/>
    </w:rPr>
  </w:style>
  <w:style w:type="character" w:customStyle="1" w:styleId="Formatvorlage1Zchn">
    <w:name w:val="Formatvorlage1 Zchn"/>
    <w:basedOn w:val="InhaltsverzeichnisberschriftZchn"/>
    <w:link w:val="Formatvorlage1"/>
    <w:rsid w:val="000C3CAD"/>
    <w:rPr>
      <w:rFonts w:asciiTheme="majorHAnsi" w:eastAsiaTheme="majorEastAsia" w:hAnsiTheme="majorHAnsi" w:cstheme="majorBidi"/>
      <w:b/>
      <w:color w:val="000000" w:themeColor="text1"/>
      <w:spacing w:val="4"/>
      <w:sz w:val="32"/>
      <w:szCs w:val="32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0C3C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3CAD"/>
    <w:rPr>
      <w:color w:val="000000" w:themeColor="text1"/>
      <w:spacing w:val="4"/>
      <w:szCs w:val="20"/>
    </w:rPr>
  </w:style>
  <w:style w:type="table" w:styleId="Tabellenraster">
    <w:name w:val="Table Grid"/>
    <w:basedOn w:val="NormaleTabelle"/>
    <w:uiPriority w:val="39"/>
    <w:rsid w:val="00C43F92"/>
    <w:pPr>
      <w:spacing w:after="0" w:line="240" w:lineRule="auto"/>
    </w:pPr>
    <w:rPr>
      <w:rFonts w:asciiTheme="minorHAnsi" w:hAnsiTheme="minorHAnsi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9F96F513B1493EB152F969EC596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3EA82-72D8-44EF-9958-B292B1575F92}"/>
      </w:docPartPr>
      <w:docPartBody>
        <w:p w:rsidR="00EB1CA8" w:rsidRDefault="00134403" w:rsidP="00134403">
          <w:pPr>
            <w:pStyle w:val="4D9F96F513B1493EB152F969EC59612E"/>
          </w:pPr>
          <w:r w:rsidRPr="004A4B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6DA6C4AE20407FBF677721485B1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1EA5B-5EE7-4024-B18B-0727AEE8E6F1}"/>
      </w:docPartPr>
      <w:docPartBody>
        <w:p w:rsidR="00EB1CA8" w:rsidRDefault="00134403" w:rsidP="00134403">
          <w:pPr>
            <w:pStyle w:val="C16DA6C4AE20407FBF677721485B189D"/>
          </w:pPr>
          <w:r w:rsidRPr="009458D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75EE8DB70DD4D4696930EF219F95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46E64-A129-4ABD-B3CE-1B324CD1AFDC}"/>
      </w:docPartPr>
      <w:docPartBody>
        <w:p w:rsidR="00EB1CA8" w:rsidRDefault="00134403" w:rsidP="00134403">
          <w:pPr>
            <w:pStyle w:val="575EE8DB70DD4D4696930EF219F950DF"/>
          </w:pPr>
          <w:r w:rsidRPr="004A4B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5CE6384D194E4FA9AFD8B662A33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EB8C1-A0C8-4A9B-B3E0-328997D24841}"/>
      </w:docPartPr>
      <w:docPartBody>
        <w:p w:rsidR="00EB1CA8" w:rsidRDefault="00134403" w:rsidP="00134403">
          <w:pPr>
            <w:pStyle w:val="D75CE6384D194E4FA9AFD8B662A3382D"/>
          </w:pPr>
          <w:r w:rsidRPr="009458D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0C86DAEB44F4622879308846734E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34EEC-0C8C-447B-A333-62A421A734E5}"/>
      </w:docPartPr>
      <w:docPartBody>
        <w:p w:rsidR="007E7A0E" w:rsidRDefault="00F93C59" w:rsidP="00F93C59">
          <w:pPr>
            <w:pStyle w:val="60C86DAEB44F4622879308846734E5E1"/>
          </w:pPr>
          <w:r w:rsidRPr="004A4B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03"/>
    <w:rsid w:val="00134403"/>
    <w:rsid w:val="007E7A0E"/>
    <w:rsid w:val="00EB1CA8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C59"/>
    <w:rPr>
      <w:color w:val="808080"/>
    </w:rPr>
  </w:style>
  <w:style w:type="paragraph" w:customStyle="1" w:styleId="4D9F96F513B1493EB152F969EC59612E">
    <w:name w:val="4D9F96F513B1493EB152F969EC59612E"/>
    <w:rsid w:val="00134403"/>
  </w:style>
  <w:style w:type="paragraph" w:customStyle="1" w:styleId="C16DA6C4AE20407FBF677721485B189D">
    <w:name w:val="C16DA6C4AE20407FBF677721485B189D"/>
    <w:rsid w:val="00134403"/>
  </w:style>
  <w:style w:type="paragraph" w:customStyle="1" w:styleId="6329D54F8F224961A4AC284702960765">
    <w:name w:val="6329D54F8F224961A4AC284702960765"/>
    <w:rsid w:val="00134403"/>
  </w:style>
  <w:style w:type="paragraph" w:customStyle="1" w:styleId="E554C7B5F6B24F72A4F5E04F6B48B330">
    <w:name w:val="E554C7B5F6B24F72A4F5E04F6B48B330"/>
    <w:rsid w:val="00134403"/>
  </w:style>
  <w:style w:type="paragraph" w:customStyle="1" w:styleId="88725561C07147C5BCAEEAE9CCCEAB39">
    <w:name w:val="88725561C07147C5BCAEEAE9CCCEAB39"/>
    <w:rsid w:val="00134403"/>
  </w:style>
  <w:style w:type="paragraph" w:customStyle="1" w:styleId="16FEBEDA13564744A8CDD0F851A3F781">
    <w:name w:val="16FEBEDA13564744A8CDD0F851A3F781"/>
    <w:rsid w:val="00134403"/>
  </w:style>
  <w:style w:type="paragraph" w:customStyle="1" w:styleId="99B583941E2247A2B896E526CEA83817">
    <w:name w:val="99B583941E2247A2B896E526CEA83817"/>
    <w:rsid w:val="00134403"/>
  </w:style>
  <w:style w:type="paragraph" w:customStyle="1" w:styleId="16B4D23A4B7A465CBCC31AEDADEE20B1">
    <w:name w:val="16B4D23A4B7A465CBCC31AEDADEE20B1"/>
    <w:rsid w:val="00134403"/>
  </w:style>
  <w:style w:type="paragraph" w:customStyle="1" w:styleId="575EE8DB70DD4D4696930EF219F950DF">
    <w:name w:val="575EE8DB70DD4D4696930EF219F950DF"/>
    <w:rsid w:val="00134403"/>
  </w:style>
  <w:style w:type="paragraph" w:customStyle="1" w:styleId="D75CE6384D194E4FA9AFD8B662A3382D">
    <w:name w:val="D75CE6384D194E4FA9AFD8B662A3382D"/>
    <w:rsid w:val="00134403"/>
  </w:style>
  <w:style w:type="paragraph" w:customStyle="1" w:styleId="60C86DAEB44F4622879308846734E5E1">
    <w:name w:val="60C86DAEB44F4622879308846734E5E1"/>
    <w:rsid w:val="00F93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BE81-B077-420A-83DD-A511AFCC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4097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 Simona</dc:creator>
  <cp:keywords/>
  <dc:description/>
  <cp:lastModifiedBy>Stadelmann Simona</cp:lastModifiedBy>
  <cp:revision>2</cp:revision>
  <dcterms:created xsi:type="dcterms:W3CDTF">2024-02-21T09:29:00Z</dcterms:created>
  <dcterms:modified xsi:type="dcterms:W3CDTF">2024-02-21T09:29:00Z</dcterms:modified>
</cp:coreProperties>
</file>